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21" w:rsidRPr="00A23721" w:rsidRDefault="00A23721" w:rsidP="00A23721">
      <w:pPr>
        <w:spacing w:line="192" w:lineRule="auto"/>
        <w:rPr>
          <w:rFonts w:ascii="Arial Unicode MS" w:eastAsia="Arial Unicode MS" w:hAnsi="Arial Unicode MS" w:cs="Arial Unicode MS"/>
        </w:rPr>
      </w:pPr>
    </w:p>
    <w:p w:rsidR="00A23721" w:rsidRPr="00A23721" w:rsidRDefault="00A23721" w:rsidP="00A23721">
      <w:pPr>
        <w:spacing w:line="192" w:lineRule="auto"/>
        <w:rPr>
          <w:rFonts w:ascii="Arial Unicode MS" w:eastAsia="Arial Unicode MS" w:hAnsi="Arial Unicode MS" w:cs="Arial Unicode MS"/>
        </w:rPr>
      </w:pPr>
    </w:p>
    <w:p w:rsidR="00A23721" w:rsidRPr="00A23721" w:rsidRDefault="00A23721" w:rsidP="00A23721">
      <w:pPr>
        <w:spacing w:line="192" w:lineRule="auto"/>
        <w:rPr>
          <w:rFonts w:ascii="Arial Unicode MS" w:eastAsia="Arial Unicode MS" w:hAnsi="Arial Unicode MS" w:cs="Arial Unicode M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5"/>
        <w:gridCol w:w="3896"/>
        <w:gridCol w:w="2715"/>
      </w:tblGrid>
      <w:tr w:rsidR="00937E29" w:rsidRPr="00937E29" w:rsidTr="00937E2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37E29" w:rsidRPr="00937E29" w:rsidRDefault="00937E29" w:rsidP="00A23721">
            <w:pPr>
              <w:spacing w:after="0" w:line="192" w:lineRule="auto"/>
              <w:rPr>
                <w:rFonts w:ascii="Arial Unicode MS" w:eastAsia="Arial Unicode MS" w:hAnsi="Arial Unicode MS" w:cs="Arial Unicode MS"/>
                <w:lang w:eastAsia="fr-FR"/>
              </w:rPr>
            </w:pPr>
            <w:hyperlink r:id="rId5" w:history="1">
              <w:r w:rsidRPr="00A23721">
                <w:rPr>
                  <w:rFonts w:ascii="Arial Unicode MS" w:eastAsia="Arial Unicode MS" w:hAnsi="Arial Unicode MS" w:cs="Arial Unicode MS"/>
                  <w:noProof/>
                  <w:lang w:eastAsia="fr-FR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1647825" cy="2381250"/>
                    <wp:effectExtent l="19050" t="0" r="9525" b="0"/>
                    <wp:wrapSquare wrapText="bothSides"/>
                    <wp:docPr id="2" name="Image 2" descr="http://www.romaeterna.org/antichi/itinerario/itinerario1.jpg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romaeterna.org/antichi/itinerario/itinerario1.jpg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47825" cy="2381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  <w:tc>
          <w:tcPr>
            <w:tcW w:w="0" w:type="auto"/>
            <w:vAlign w:val="center"/>
            <w:hideMark/>
          </w:tcPr>
          <w:p w:rsidR="00937E29" w:rsidRPr="00937E29" w:rsidRDefault="00937E29" w:rsidP="00A23721">
            <w:pPr>
              <w:spacing w:before="100" w:beforeAutospacing="1" w:after="100" w:afterAutospacing="1" w:line="192" w:lineRule="auto"/>
              <w:jc w:val="center"/>
              <w:rPr>
                <w:rFonts w:ascii="Arial Unicode MS" w:eastAsia="Arial Unicode MS" w:hAnsi="Arial Unicode MS" w:cs="Arial Unicode MS"/>
                <w:lang w:val="en-GB" w:eastAsia="fr-FR"/>
              </w:rPr>
            </w:pPr>
            <w:bookmarkStart w:id="0" w:name="r1"/>
            <w:bookmarkEnd w:id="0"/>
            <w:r w:rsidRPr="00937E29">
              <w:rPr>
                <w:rFonts w:ascii="Arial Unicode MS" w:eastAsia="Arial Unicode MS" w:hAnsi="Arial Unicode MS" w:cs="Arial Unicode MS"/>
                <w:color w:val="0080C0"/>
                <w:lang w:val="en-GB" w:eastAsia="fr-FR"/>
              </w:rPr>
              <w:t>ITINERARIVM</w:t>
            </w:r>
            <w:r w:rsidRPr="00937E29">
              <w:rPr>
                <w:rFonts w:ascii="Arial Unicode MS" w:eastAsia="Arial Unicode MS" w:hAnsi="Arial Unicode MS" w:cs="Arial Unicode MS"/>
                <w:color w:val="0080C0"/>
                <w:lang w:val="en-GB" w:eastAsia="fr-FR"/>
              </w:rPr>
              <w:br/>
              <w:t>MARITIMVM</w:t>
            </w:r>
          </w:p>
          <w:p w:rsidR="00937E29" w:rsidRPr="00937E29" w:rsidRDefault="00937E29" w:rsidP="00A23721">
            <w:pPr>
              <w:spacing w:before="100" w:beforeAutospacing="1" w:after="100" w:afterAutospacing="1" w:line="192" w:lineRule="auto"/>
              <w:jc w:val="center"/>
              <w:rPr>
                <w:rFonts w:ascii="Arial Unicode MS" w:eastAsia="Arial Unicode MS" w:hAnsi="Arial Unicode MS" w:cs="Arial Unicode MS"/>
                <w:lang w:val="en-GB" w:eastAsia="fr-FR"/>
              </w:rPr>
            </w:pPr>
            <w:r w:rsidRPr="00937E29">
              <w:rPr>
                <w:rFonts w:ascii="Arial Unicode MS" w:eastAsia="Arial Unicode MS" w:hAnsi="Arial Unicode MS" w:cs="Arial Unicode MS"/>
                <w:color w:val="0080C0"/>
                <w:lang w:val="en-GB" w:eastAsia="fr-FR"/>
              </w:rPr>
              <w:br/>
              <w:t xml:space="preserve">(dall' </w:t>
            </w:r>
            <w:r w:rsidRPr="00937E29"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0080C0"/>
                <w:lang w:val="en-GB" w:eastAsia="fr-FR"/>
              </w:rPr>
              <w:t>Itinerarium Antonini Augusti)</w:t>
            </w:r>
            <w:r w:rsidRPr="00937E29">
              <w:rPr>
                <w:rFonts w:ascii="Arial Unicode MS" w:eastAsia="Arial Unicode MS" w:hAnsi="Arial Unicode MS" w:cs="Arial Unicode MS"/>
                <w:lang w:val="en-GB" w:eastAsia="fr-FR"/>
              </w:rPr>
              <w:t xml:space="preserve">     </w:t>
            </w:r>
            <w:hyperlink r:id="rId7" w:anchor="n1" w:history="1">
              <w:r w:rsidRPr="00A23721">
                <w:rPr>
                  <w:rFonts w:ascii="Arial Unicode MS" w:eastAsia="Arial Unicode MS" w:hAnsi="Arial Unicode MS" w:cs="Arial Unicode MS"/>
                  <w:color w:val="0080C0"/>
                  <w:u w:val="single"/>
                  <w:lang w:val="en-GB" w:eastAsia="fr-FR"/>
                </w:rPr>
                <w:t>[1]</w:t>
              </w:r>
            </w:hyperlink>
          </w:p>
        </w:tc>
        <w:tc>
          <w:tcPr>
            <w:tcW w:w="0" w:type="auto"/>
            <w:vAlign w:val="center"/>
            <w:hideMark/>
          </w:tcPr>
          <w:p w:rsidR="00937E29" w:rsidRPr="00937E29" w:rsidRDefault="00937E29" w:rsidP="00A23721">
            <w:pPr>
              <w:spacing w:after="0" w:line="192" w:lineRule="auto"/>
              <w:rPr>
                <w:rFonts w:ascii="Arial Unicode MS" w:eastAsia="Arial Unicode MS" w:hAnsi="Arial Unicode MS" w:cs="Arial Unicode MS"/>
                <w:lang w:val="en-GB" w:eastAsia="fr-FR"/>
              </w:rPr>
            </w:pPr>
            <w:hyperlink r:id="rId8" w:history="1">
              <w:r w:rsidRPr="00A23721">
                <w:rPr>
                  <w:rFonts w:ascii="Arial Unicode MS" w:eastAsia="Arial Unicode MS" w:hAnsi="Arial Unicode MS" w:cs="Arial Unicode MS"/>
                  <w:noProof/>
                  <w:lang w:eastAsia="fr-FR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1647825" cy="2381250"/>
                    <wp:effectExtent l="19050" t="0" r="9525" b="0"/>
                    <wp:wrapSquare wrapText="bothSides"/>
                    <wp:docPr id="3" name="Image 3" descr="http://www.romaeterna.org/antichi/itinerario/itinerario2.jpg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www.romaeterna.org/antichi/itinerario/itinerario2.jpg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47825" cy="2381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</w:tbl>
    <w:p w:rsidR="00937E29" w:rsidRPr="00937E29" w:rsidRDefault="00937E29" w:rsidP="00A23721">
      <w:pPr>
        <w:spacing w:after="0" w:line="192" w:lineRule="auto"/>
        <w:rPr>
          <w:rFonts w:ascii="Arial Unicode MS" w:eastAsia="Arial Unicode MS" w:hAnsi="Arial Unicode MS" w:cs="Arial Unicode MS"/>
          <w:lang w:val="en-GB" w:eastAsia="fr-FR"/>
        </w:rPr>
      </w:pPr>
      <w:bookmarkStart w:id="1" w:name="i"/>
      <w:bookmarkEnd w:id="1"/>
    </w:p>
    <w:p w:rsidR="00937E29" w:rsidRPr="00A23721" w:rsidRDefault="00937E29" w:rsidP="00A23721">
      <w:pPr>
        <w:spacing w:after="0" w:line="192" w:lineRule="auto"/>
        <w:jc w:val="right"/>
        <w:rPr>
          <w:rFonts w:ascii="Arial Unicode MS" w:eastAsia="Arial Unicode MS" w:hAnsi="Arial Unicode MS" w:cs="Arial Unicode MS"/>
          <w:lang w:eastAsia="fr-FR"/>
        </w:rPr>
      </w:pPr>
      <w:proofErr w:type="gramStart"/>
      <w:r w:rsidRPr="00937E29">
        <w:rPr>
          <w:rFonts w:ascii="Arial Unicode MS" w:eastAsia="Arial Unicode MS" w:hAnsi="Arial Unicode MS" w:cs="Arial Unicode MS"/>
          <w:lang w:eastAsia="fr-FR"/>
        </w:rPr>
        <w:t>versione</w:t>
      </w:r>
      <w:proofErr w:type="gramEnd"/>
      <w:r w:rsidRPr="00937E29">
        <w:rPr>
          <w:rFonts w:ascii="Arial Unicode MS" w:eastAsia="Arial Unicode MS" w:hAnsi="Arial Unicode MS" w:cs="Arial Unicode MS"/>
          <w:lang w:eastAsia="fr-FR"/>
        </w:rPr>
        <w:t xml:space="preserve"> italiana e note a cura di </w:t>
      </w:r>
      <w:hyperlink r:id="rId10" w:history="1">
        <w:r w:rsidRPr="00A23721">
          <w:rPr>
            <w:rFonts w:ascii="Arial Unicode MS" w:eastAsia="Arial Unicode MS" w:hAnsi="Arial Unicode MS" w:cs="Arial Unicode MS"/>
            <w:color w:val="0080C0"/>
            <w:u w:val="single"/>
            <w:lang w:eastAsia="fr-FR"/>
          </w:rPr>
          <w:t>DOMENICO CARRO</w:t>
        </w:r>
      </w:hyperlink>
      <w:r w:rsidRPr="00937E29">
        <w:rPr>
          <w:rFonts w:ascii="Arial Unicode MS" w:eastAsia="Arial Unicode MS" w:hAnsi="Arial Unicode MS" w:cs="Arial Unicode MS"/>
          <w:lang w:eastAsia="fr-FR"/>
        </w:rPr>
        <w:br/>
        <w:t>con la collaborazione di Paola Presciuttini</w:t>
      </w:r>
    </w:p>
    <w:p w:rsidR="00A23721" w:rsidRPr="00A23721" w:rsidRDefault="00A23721" w:rsidP="00A23721">
      <w:pPr>
        <w:spacing w:after="0" w:line="192" w:lineRule="auto"/>
        <w:jc w:val="right"/>
        <w:rPr>
          <w:rFonts w:ascii="Arial Unicode MS" w:eastAsia="Arial Unicode MS" w:hAnsi="Arial Unicode MS" w:cs="Arial Unicode MS"/>
          <w:lang w:eastAsia="fr-FR"/>
        </w:rPr>
      </w:pPr>
      <w:r w:rsidRPr="00A23721">
        <w:rPr>
          <w:rFonts w:ascii="Arial Unicode MS" w:eastAsia="Arial Unicode MS" w:hAnsi="Arial Unicode MS" w:cs="Arial Unicode MS"/>
          <w:noProof/>
          <w:lang w:eastAsia="fr-FR"/>
        </w:rPr>
        <w:drawing>
          <wp:inline distT="0" distB="0" distL="0" distR="0">
            <wp:extent cx="2028825" cy="171450"/>
            <wp:effectExtent l="19050" t="0" r="9525" b="0"/>
            <wp:docPr id="4" name="Image 1" descr="http://www.romaeterna.org/immagini/retiari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maeterna.org/immagini/retiarius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721" w:rsidRPr="00A23721" w:rsidRDefault="00A23721" w:rsidP="00A23721">
      <w:pPr>
        <w:spacing w:after="0" w:line="192" w:lineRule="auto"/>
        <w:jc w:val="right"/>
        <w:rPr>
          <w:rFonts w:ascii="Arial Unicode MS" w:eastAsia="Arial Unicode MS" w:hAnsi="Arial Unicode MS" w:cs="Arial Unicode MS"/>
          <w:lang w:eastAsia="fr-FR"/>
        </w:rPr>
      </w:pPr>
    </w:p>
    <w:p w:rsidR="00A23721" w:rsidRPr="00A23721" w:rsidRDefault="00A23721" w:rsidP="00A23721">
      <w:pPr>
        <w:spacing w:after="0" w:line="192" w:lineRule="auto"/>
        <w:jc w:val="right"/>
        <w:rPr>
          <w:rFonts w:ascii="Arial Unicode MS" w:eastAsia="Arial Unicode MS" w:hAnsi="Arial Unicode MS" w:cs="Arial Unicode MS"/>
          <w:lang w:eastAsia="fr-FR"/>
        </w:rPr>
      </w:pPr>
    </w:p>
    <w:p w:rsidR="00A23721" w:rsidRPr="00937E29" w:rsidRDefault="00A23721" w:rsidP="00A23721">
      <w:pPr>
        <w:spacing w:after="0" w:line="192" w:lineRule="auto"/>
        <w:jc w:val="right"/>
        <w:rPr>
          <w:rFonts w:ascii="Arial Unicode MS" w:eastAsia="Arial Unicode MS" w:hAnsi="Arial Unicode MS" w:cs="Arial Unicode MS"/>
          <w:lang w:eastAsia="fr-FR"/>
        </w:rPr>
      </w:pPr>
    </w:p>
    <w:p w:rsidR="00937E29" w:rsidRPr="00937E29" w:rsidRDefault="00937E29" w:rsidP="00A23721">
      <w:pPr>
        <w:spacing w:before="100" w:beforeAutospacing="1" w:after="100" w:afterAutospacing="1" w:line="192" w:lineRule="auto"/>
        <w:rPr>
          <w:rFonts w:ascii="Arial Unicode MS" w:eastAsia="Arial Unicode MS" w:hAnsi="Arial Unicode MS" w:cs="Arial Unicode MS"/>
          <w:lang w:eastAsia="fr-FR"/>
        </w:rPr>
      </w:pPr>
      <w:r w:rsidRPr="00937E29">
        <w:rPr>
          <w:rFonts w:ascii="Arial Unicode MS" w:eastAsia="Arial Unicode MS" w:hAnsi="Arial Unicode MS" w:cs="Arial Unicode MS"/>
          <w:lang w:eastAsia="fr-FR"/>
        </w:rPr>
        <w:t>    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Sommario:</w:t>
      </w:r>
    </w:p>
    <w:p w:rsidR="00937E29" w:rsidRPr="00937E29" w:rsidRDefault="00937E29" w:rsidP="00A23721">
      <w:pPr>
        <w:numPr>
          <w:ilvl w:val="0"/>
          <w:numId w:val="1"/>
        </w:numPr>
        <w:spacing w:before="100" w:beforeAutospacing="1" w:after="100" w:afterAutospacing="1" w:line="192" w:lineRule="auto"/>
        <w:rPr>
          <w:rFonts w:ascii="Arial Unicode MS" w:eastAsia="Arial Unicode MS" w:hAnsi="Arial Unicode MS" w:cs="Arial Unicode MS"/>
          <w:lang w:eastAsia="fr-FR"/>
        </w:rPr>
      </w:pPr>
      <w:hyperlink r:id="rId12" w:anchor="p1" w:history="1">
        <w:r w:rsidRPr="00A23721">
          <w:rPr>
            <w:rFonts w:ascii="Arial Unicode MS" w:eastAsia="Arial Unicode MS" w:hAnsi="Arial Unicode MS" w:cs="Arial Unicode MS"/>
            <w:color w:val="0080C0"/>
            <w:u w:val="single"/>
            <w:lang w:eastAsia="fr-FR"/>
          </w:rPr>
          <w:t>Parte I</w:t>
        </w:r>
      </w:hyperlink>
      <w:r w:rsidRPr="00937E29">
        <w:rPr>
          <w:rFonts w:ascii="Arial Unicode MS" w:eastAsia="Arial Unicode MS" w:hAnsi="Arial Unicode MS" w:cs="Arial Unicode MS"/>
          <w:lang w:eastAsia="fr-FR"/>
        </w:rPr>
        <w:t xml:space="preserve">: NAVIGAZIONI VARIE </w:t>
      </w:r>
    </w:p>
    <w:p w:rsidR="00937E29" w:rsidRPr="00937E29" w:rsidRDefault="00937E29" w:rsidP="00A23721">
      <w:pPr>
        <w:numPr>
          <w:ilvl w:val="0"/>
          <w:numId w:val="1"/>
        </w:numPr>
        <w:spacing w:before="100" w:beforeAutospacing="1" w:after="100" w:afterAutospacing="1" w:line="192" w:lineRule="auto"/>
        <w:rPr>
          <w:rFonts w:ascii="Arial Unicode MS" w:eastAsia="Arial Unicode MS" w:hAnsi="Arial Unicode MS" w:cs="Arial Unicode MS"/>
          <w:lang w:eastAsia="fr-FR"/>
        </w:rPr>
      </w:pPr>
      <w:hyperlink r:id="rId13" w:anchor="p2" w:history="1">
        <w:r w:rsidRPr="00A23721">
          <w:rPr>
            <w:rFonts w:ascii="Arial Unicode MS" w:eastAsia="Arial Unicode MS" w:hAnsi="Arial Unicode MS" w:cs="Arial Unicode MS"/>
            <w:color w:val="0080C0"/>
            <w:u w:val="single"/>
            <w:lang w:eastAsia="fr-FR"/>
          </w:rPr>
          <w:t>Parte II</w:t>
        </w:r>
      </w:hyperlink>
      <w:r w:rsidRPr="00937E29">
        <w:rPr>
          <w:rFonts w:ascii="Arial Unicode MS" w:eastAsia="Arial Unicode MS" w:hAnsi="Arial Unicode MS" w:cs="Arial Unicode MS"/>
          <w:lang w:eastAsia="fr-FR"/>
        </w:rPr>
        <w:t xml:space="preserve">: NAVIGAZIONE DA ROMA ALLA PROVENZA </w:t>
      </w:r>
    </w:p>
    <w:p w:rsidR="00937E29" w:rsidRPr="00937E29" w:rsidRDefault="00937E29" w:rsidP="00A23721">
      <w:pPr>
        <w:numPr>
          <w:ilvl w:val="0"/>
          <w:numId w:val="1"/>
        </w:numPr>
        <w:spacing w:before="100" w:beforeAutospacing="1" w:after="100" w:afterAutospacing="1" w:line="192" w:lineRule="auto"/>
        <w:rPr>
          <w:rFonts w:ascii="Arial Unicode MS" w:eastAsia="Arial Unicode MS" w:hAnsi="Arial Unicode MS" w:cs="Arial Unicode MS"/>
          <w:lang w:eastAsia="fr-FR"/>
        </w:rPr>
      </w:pPr>
      <w:hyperlink r:id="rId14" w:anchor="p3" w:history="1">
        <w:r w:rsidRPr="00A23721">
          <w:rPr>
            <w:rFonts w:ascii="Arial Unicode MS" w:eastAsia="Arial Unicode MS" w:hAnsi="Arial Unicode MS" w:cs="Arial Unicode MS"/>
            <w:color w:val="0080C0"/>
            <w:u w:val="single"/>
            <w:lang w:eastAsia="fr-FR"/>
          </w:rPr>
          <w:t>Parte III</w:t>
        </w:r>
      </w:hyperlink>
      <w:r w:rsidRPr="00937E29">
        <w:rPr>
          <w:rFonts w:ascii="Arial Unicode MS" w:eastAsia="Arial Unicode MS" w:hAnsi="Arial Unicode MS" w:cs="Arial Unicode MS"/>
          <w:lang w:eastAsia="fr-FR"/>
        </w:rPr>
        <w:t xml:space="preserve">: ELENCAZIONI DI ISOLE </w:t>
      </w:r>
    </w:p>
    <w:p w:rsidR="00937E29" w:rsidRPr="00937E29" w:rsidRDefault="00937E29" w:rsidP="00A23721">
      <w:pPr>
        <w:numPr>
          <w:ilvl w:val="0"/>
          <w:numId w:val="1"/>
        </w:numPr>
        <w:spacing w:before="100" w:beforeAutospacing="1" w:after="100" w:afterAutospacing="1" w:line="192" w:lineRule="auto"/>
        <w:rPr>
          <w:rFonts w:ascii="Arial Unicode MS" w:eastAsia="Arial Unicode MS" w:hAnsi="Arial Unicode MS" w:cs="Arial Unicode MS"/>
          <w:lang w:eastAsia="fr-FR"/>
        </w:rPr>
      </w:pPr>
      <w:hyperlink r:id="rId15" w:anchor="n" w:history="1">
        <w:r w:rsidRPr="00A23721">
          <w:rPr>
            <w:rFonts w:ascii="Arial Unicode MS" w:eastAsia="Arial Unicode MS" w:hAnsi="Arial Unicode MS" w:cs="Arial Unicode MS"/>
            <w:color w:val="0080C0"/>
            <w:u w:val="single"/>
            <w:lang w:eastAsia="fr-FR"/>
          </w:rPr>
          <w:t>Note</w:t>
        </w:r>
      </w:hyperlink>
      <w:r w:rsidRPr="00937E29">
        <w:rPr>
          <w:rFonts w:ascii="Arial Unicode MS" w:eastAsia="Arial Unicode MS" w:hAnsi="Arial Unicode MS" w:cs="Arial Unicode MS"/>
          <w:lang w:eastAsia="fr-FR"/>
        </w:rPr>
        <w:t xml:space="preserve"> </w:t>
      </w:r>
    </w:p>
    <w:tbl>
      <w:tblPr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9"/>
        <w:gridCol w:w="4909"/>
      </w:tblGrid>
      <w:tr w:rsidR="00937E29" w:rsidRPr="00937E29" w:rsidTr="00937E29">
        <w:trPr>
          <w:tblCellSpacing w:w="37" w:type="dxa"/>
        </w:trPr>
        <w:tc>
          <w:tcPr>
            <w:tcW w:w="2500" w:type="pct"/>
            <w:vAlign w:val="center"/>
            <w:hideMark/>
          </w:tcPr>
          <w:p w:rsidR="00937E29" w:rsidRPr="00937E29" w:rsidRDefault="00937E29" w:rsidP="00A23721">
            <w:pPr>
              <w:spacing w:after="0" w:line="192" w:lineRule="auto"/>
              <w:rPr>
                <w:rFonts w:ascii="Arial Unicode MS" w:eastAsia="Arial Unicode MS" w:hAnsi="Arial Unicode MS" w:cs="Arial Unicode MS"/>
                <w:lang w:eastAsia="fr-FR"/>
              </w:rPr>
            </w:pPr>
          </w:p>
        </w:tc>
        <w:tc>
          <w:tcPr>
            <w:tcW w:w="2500" w:type="pct"/>
            <w:vAlign w:val="center"/>
            <w:hideMark/>
          </w:tcPr>
          <w:p w:rsidR="00937E29" w:rsidRPr="00937E29" w:rsidRDefault="00937E29" w:rsidP="00A23721">
            <w:pPr>
              <w:spacing w:after="0" w:line="192" w:lineRule="auto"/>
              <w:jc w:val="right"/>
              <w:rPr>
                <w:rFonts w:ascii="Arial Unicode MS" w:eastAsia="Arial Unicode MS" w:hAnsi="Arial Unicode MS" w:cs="Arial Unicode MS"/>
                <w:lang w:eastAsia="fr-FR"/>
              </w:rPr>
            </w:pPr>
          </w:p>
        </w:tc>
      </w:tr>
    </w:tbl>
    <w:p w:rsidR="00937E29" w:rsidRPr="00937E29" w:rsidRDefault="00937E29" w:rsidP="00A23721">
      <w:pPr>
        <w:spacing w:after="0" w:line="192" w:lineRule="auto"/>
        <w:rPr>
          <w:rFonts w:ascii="Arial Unicode MS" w:eastAsia="Arial Unicode MS" w:hAnsi="Arial Unicode MS" w:cs="Arial Unicode MS"/>
          <w:lang w:eastAsia="fr-FR"/>
        </w:rPr>
      </w:pPr>
      <w:r w:rsidRPr="00937E29">
        <w:rPr>
          <w:rFonts w:ascii="Arial Unicode MS" w:eastAsia="Arial Unicode MS" w:hAnsi="Arial Unicode MS" w:cs="Arial Unicode MS"/>
          <w:lang w:eastAsia="fr-FR"/>
        </w:rPr>
        <w:pict>
          <v:rect id="_x0000_i1025" style="width:453.6pt;height:1.5pt" o:hralign="center" o:hrstd="t" o:hr="t" fillcolor="#aca899" stroked="f"/>
        </w:pict>
      </w:r>
    </w:p>
    <w:p w:rsidR="00A23721" w:rsidRPr="00A23721" w:rsidRDefault="00A23721" w:rsidP="00A23721">
      <w:pPr>
        <w:spacing w:line="192" w:lineRule="auto"/>
        <w:rPr>
          <w:rFonts w:ascii="Arial Unicode MS" w:eastAsia="Arial Unicode MS" w:hAnsi="Arial Unicode MS" w:cs="Arial Unicode MS"/>
          <w:lang w:eastAsia="fr-FR"/>
        </w:rPr>
      </w:pPr>
      <w:bookmarkStart w:id="2" w:name="p1"/>
      <w:bookmarkEnd w:id="2"/>
      <w:r w:rsidRPr="00A23721">
        <w:rPr>
          <w:rFonts w:ascii="Arial Unicode MS" w:eastAsia="Arial Unicode MS" w:hAnsi="Arial Unicode MS" w:cs="Arial Unicode MS"/>
          <w:lang w:eastAsia="fr-FR"/>
        </w:rPr>
        <w:br w:type="page"/>
      </w:r>
    </w:p>
    <w:p w:rsidR="00937E29" w:rsidRPr="00937E29" w:rsidRDefault="00937E29" w:rsidP="00A23721">
      <w:pPr>
        <w:spacing w:after="0" w:line="192" w:lineRule="auto"/>
        <w:jc w:val="center"/>
        <w:rPr>
          <w:rFonts w:ascii="Arial Unicode MS" w:eastAsia="Arial Unicode MS" w:hAnsi="Arial Unicode MS" w:cs="Arial Unicode MS"/>
          <w:lang w:eastAsia="fr-FR"/>
        </w:rPr>
      </w:pPr>
      <w:hyperlink r:id="rId16" w:anchor="i" w:history="1">
        <w:r w:rsidRPr="00A23721">
          <w:rPr>
            <w:rFonts w:ascii="Arial Unicode MS" w:eastAsia="Arial Unicode MS" w:hAnsi="Arial Unicode MS" w:cs="Arial Unicode MS"/>
            <w:color w:val="0080C0"/>
            <w:u w:val="single"/>
            <w:lang w:eastAsia="fr-FR"/>
          </w:rPr>
          <w:t>Parte I - NAVIGAZIONI VARIE</w:t>
        </w:r>
      </w:hyperlink>
    </w:p>
    <w:p w:rsidR="00937E29" w:rsidRPr="00937E29" w:rsidRDefault="00937E29" w:rsidP="00A23721">
      <w:pPr>
        <w:spacing w:after="240" w:line="192" w:lineRule="auto"/>
        <w:rPr>
          <w:rFonts w:ascii="Arial Unicode MS" w:eastAsia="Arial Unicode MS" w:hAnsi="Arial Unicode MS" w:cs="Arial Unicode MS"/>
          <w:lang w:eastAsia="fr-FR"/>
        </w:rPr>
      </w:pP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QUALI LOCALITÀ DEVI TOCCARE NELLA NAVIGAZIONE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br/>
        <w:t>DALLA PROVINCIA ACAIA PER LA SICILIA E FINO ALL'AFRICA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"Quae loca tangere debeas cum navigare coeperis ex provincia Achaia per Siciliam ad Africam usque"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Dall'Istmo 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[di Corinto] 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fino a Naupatto </w:t>
      </w:r>
      <w:r w:rsidRPr="00937E29">
        <w:rPr>
          <w:rFonts w:ascii="Arial Unicode MS" w:eastAsia="Arial Unicode MS" w:hAnsi="Arial Unicode MS" w:cs="Arial Unicode MS"/>
          <w:lang w:eastAsia="fr-FR"/>
        </w:rPr>
        <w:t>[Lepanto]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nella provincia Acaia: 750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[~72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Isthmo Naupactum usque provinciae Achaiae stadia DCCL"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Naupatto ad Oxea </w:t>
      </w:r>
      <w:r w:rsidRPr="00937E29">
        <w:rPr>
          <w:rFonts w:ascii="Arial Unicode MS" w:eastAsia="Arial Unicode MS" w:hAnsi="Arial Unicode MS" w:cs="Arial Unicode MS"/>
          <w:lang w:eastAsia="fr-FR"/>
        </w:rPr>
        <w:t>[isolotto a nord dell'imboccatura del golfo di Patrasso]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nella provincia dell'antico Epiro: 400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[~38,4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Naupacto Oxeas provinciae Epiri veteris stadia CCCC"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Oxea a Nicopoli Aziaca </w:t>
      </w:r>
      <w:r w:rsidRPr="00937E29">
        <w:rPr>
          <w:rFonts w:ascii="Arial Unicode MS" w:eastAsia="Arial Unicode MS" w:hAnsi="Arial Unicode MS" w:cs="Arial Unicode MS"/>
          <w:lang w:eastAsia="fr-FR"/>
        </w:rPr>
        <w:t>[Paleopreveza]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nella predetta provincia: 700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[~67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Oxeis Nicopoli provinciae supra scriptae stadia DCC"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Nicopoli a Butroto </w:t>
      </w:r>
      <w:r w:rsidRPr="00937E29">
        <w:rPr>
          <w:rFonts w:ascii="Arial Unicode MS" w:eastAsia="Arial Unicode MS" w:hAnsi="Arial Unicode MS" w:cs="Arial Unicode MS"/>
          <w:lang w:eastAsia="fr-FR"/>
        </w:rPr>
        <w:t>[Butrinto]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nella predetta provincia: 500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[~48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Nicopoli Buthroto provinciae supra scriptae stadia D"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Butroto all'isola di Saseno, nella predetta provincia oltre il promontorio Acroceraunio </w:t>
      </w:r>
      <w:r w:rsidRPr="00937E29">
        <w:rPr>
          <w:rFonts w:ascii="Arial Unicode MS" w:eastAsia="Arial Unicode MS" w:hAnsi="Arial Unicode MS" w:cs="Arial Unicode MS"/>
          <w:lang w:eastAsia="fr-FR"/>
        </w:rPr>
        <w:t>[Capo Linguetta]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, e lasciando Aulona </w:t>
      </w:r>
      <w:r w:rsidRPr="00937E29">
        <w:rPr>
          <w:rFonts w:ascii="Arial Unicode MS" w:eastAsia="Arial Unicode MS" w:hAnsi="Arial Unicode MS" w:cs="Arial Unicode MS"/>
          <w:lang w:eastAsia="fr-FR"/>
        </w:rPr>
        <w:t>[Valona]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più internamente sul lato destro: ...100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[~...10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Buthroto Sasonis insula provinciae supra scriptae super Acroceraunia, et relinquit Aulonam in dextro interius, stadia .. 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dall'isola di Saseno, traversata fino a Idrunte </w:t>
      </w:r>
      <w:r w:rsidRPr="00937E29">
        <w:rPr>
          <w:rFonts w:ascii="Arial Unicode MS" w:eastAsia="Arial Unicode MS" w:hAnsi="Arial Unicode MS" w:cs="Arial Unicode MS"/>
          <w:lang w:eastAsia="fr-FR"/>
        </w:rPr>
        <w:t>[Otranto]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, nella provincia [d'Italia], in Calabria </w:t>
      </w:r>
      <w:r w:rsidRPr="00937E29">
        <w:rPr>
          <w:rFonts w:ascii="Arial Unicode MS" w:eastAsia="Arial Unicode MS" w:hAnsi="Arial Unicode MS" w:cs="Arial Unicode MS"/>
          <w:lang w:eastAsia="fr-FR"/>
        </w:rPr>
        <w:t>[odierna Puglia]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400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[~38,4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Sasonis insula traiectus Hydrunto provinciae Calabriae stadia CCCC"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Idrunte </w:t>
      </w:r>
      <w:r w:rsidRPr="00937E29">
        <w:rPr>
          <w:rFonts w:ascii="Arial Unicode MS" w:eastAsia="Arial Unicode MS" w:hAnsi="Arial Unicode MS" w:cs="Arial Unicode MS"/>
          <w:lang w:eastAsia="fr-FR"/>
        </w:rPr>
        <w:t>[Otranto]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costeggiando fino a Leuca, nella predetta provincia: 300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[~28,8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Hydrunto litoraria Leucas provinciae supra scriptae stadia CCC"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Leuca a Crotone, nella predetta provincia: 800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[~76,7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Leucis Crotona provinciae supra scriptae stadia DCCC"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Crotone a Naus </w:t>
      </w:r>
      <w:r w:rsidRPr="00937E29">
        <w:rPr>
          <w:rFonts w:ascii="Arial Unicode MS" w:eastAsia="Arial Unicode MS" w:hAnsi="Arial Unicode MS" w:cs="Arial Unicode MS"/>
          <w:lang w:eastAsia="fr-FR"/>
        </w:rPr>
        <w:t>[località prossima a capo Rizzuto]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nella predetta provincia: 100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[~9,6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Crotona Naus provinciae supra scriptae stadia 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Naus a Stilida </w:t>
      </w:r>
      <w:r w:rsidRPr="00937E29">
        <w:rPr>
          <w:rFonts w:ascii="Arial Unicode MS" w:eastAsia="Arial Unicode MS" w:hAnsi="Arial Unicode MS" w:cs="Arial Unicode MS"/>
          <w:lang w:eastAsia="fr-FR"/>
        </w:rPr>
        <w:t>[località prossima a punta Stilo]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nella predetta provincia: 600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[~57,5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Naus Stilida provinciae supra scriptae stadia DC"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lastRenderedPageBreak/>
        <w:t xml:space="preserve">da Stilida a Zeffiro </w:t>
      </w:r>
      <w:r w:rsidRPr="00937E29">
        <w:rPr>
          <w:rFonts w:ascii="Arial Unicode MS" w:eastAsia="Arial Unicode MS" w:hAnsi="Arial Unicode MS" w:cs="Arial Unicode MS"/>
          <w:lang w:eastAsia="fr-FR"/>
        </w:rPr>
        <w:t>[località prossima a capo Spartivento]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nella predetta provincia: 400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[~38,4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Stilida Zephyrio provinciae supra scriptae stadia CCCC"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Zeffiro alla città di Reggio, nella predetta provincia: 420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[~40,3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Zephyrio Regio civitas provinciae supra scriptae stadia CCCCXX"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Reggio, traversata per la Sicilia, alla città di Messina: 70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[~6,7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Regio traiectus in Siciliam, civitas Messana stadia LXX"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Messina alla città di Taormina, nella predetta provincia: 250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Messana Tauromenio civitas provinciae supra scriptae stadia CCL"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Taormina alla città di Catania, nella predetta provincia: 300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[~28,8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Tauromenio Catina civitas provinciae supra scriptae stadia CCC"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Catania alla città di Siracusa, nella predetta provincia: 800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[~76,7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Catina Syracusas civitas provinciae supra scriptae stadia DCCC"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Siracusa a Pachino, nella predetta provincia: 400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[~38,4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Syracusis Pachyno provinciae supra scriptae stadia CCCC"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Pachino alla città di Agrigento, nella predetta provincia: 400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[~38,4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Pachyno Agrigentum civitas provinciae supra scriptae stadia CCCC"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Agrigento alla città di Lilibeo </w:t>
      </w:r>
      <w:r w:rsidRPr="00937E29">
        <w:rPr>
          <w:rFonts w:ascii="Arial Unicode MS" w:eastAsia="Arial Unicode MS" w:hAnsi="Arial Unicode MS" w:cs="Arial Unicode MS"/>
          <w:lang w:eastAsia="fr-FR"/>
        </w:rPr>
        <w:t>[Marsala]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nella predetta provincia: 750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[~72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Agrigento Lilybaeum civitas provinciae supra scriptae stadia DCCL"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Lilibeo </w:t>
      </w:r>
      <w:r w:rsidRPr="00937E29">
        <w:rPr>
          <w:rFonts w:ascii="Arial Unicode MS" w:eastAsia="Arial Unicode MS" w:hAnsi="Arial Unicode MS" w:cs="Arial Unicode MS"/>
          <w:lang w:eastAsia="fr-FR"/>
        </w:rPr>
        <w:t>[Marsala]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all'isola che viene chiamata Marettimo, nella predetta provincia: 300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[~28,8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Lilybaeo insula quae appellatur Maritima provinciae supra scriptae stadia CCC"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dall'isola di Marettimo, traversata per l'Africa: vi sono 900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[~86,3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Maritima insula traiectus in Africam, id est [stadia DCCCC]"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se vuoi recarti all'isola di Egimuro </w:t>
      </w:r>
      <w:r w:rsidRPr="00937E29">
        <w:rPr>
          <w:rFonts w:ascii="Arial Unicode MS" w:eastAsia="Arial Unicode MS" w:hAnsi="Arial Unicode MS" w:cs="Arial Unicode MS"/>
          <w:lang w:eastAsia="fr-FR"/>
        </w:rPr>
        <w:t>[Zembra]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nella predetta provincia: 900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[~86,3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"si Aegimurum insulam volueris provinciae supra scriptae stadia DCCCC"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se [ti rechi] alla città di Missua, nella predetta provincia: 1000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[~96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"si Missuam civitatem provinciae supra scriptae stadia M"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Missua a Carpo: 300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[~28,8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Missua Carpos stadia CCC"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Carpo a Cartagine: 150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[~14,4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Carpos Carthagine stadia CL"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qualora invece tu volessi dirigere non a Cartagine, ma verso la Libia, devi venire dalla Sicilia, 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lastRenderedPageBreak/>
        <w:t xml:space="preserve">passando dall'isola di Marettimo, al promontorio di Mercurio </w:t>
      </w:r>
      <w:r w:rsidRPr="00937E29">
        <w:rPr>
          <w:rFonts w:ascii="Arial Unicode MS" w:eastAsia="Arial Unicode MS" w:hAnsi="Arial Unicode MS" w:cs="Arial Unicode MS"/>
          <w:lang w:eastAsia="fr-FR"/>
        </w:rPr>
        <w:t>[capo Bon]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700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[~67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"si autem non Carthagine sed superius ad Libyam versus volueris adplicare, debes venire de Sicilia ab insula Maritima in promontorium Mercuri stadia DCC"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per Clupea </w:t>
      </w:r>
      <w:r w:rsidRPr="00937E29">
        <w:rPr>
          <w:rFonts w:ascii="Arial Unicode MS" w:eastAsia="Arial Unicode MS" w:hAnsi="Arial Unicode MS" w:cs="Arial Unicode MS"/>
          <w:lang w:eastAsia="fr-FR"/>
        </w:rPr>
        <w:t>[Chelibia]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700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[~67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"si Clipea stadia DCC"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per Curubi </w:t>
      </w:r>
      <w:r w:rsidRPr="00937E29">
        <w:rPr>
          <w:rFonts w:ascii="Arial Unicode MS" w:eastAsia="Arial Unicode MS" w:hAnsi="Arial Unicode MS" w:cs="Arial Unicode MS"/>
          <w:lang w:eastAsia="fr-FR"/>
        </w:rPr>
        <w:t>[Curba]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900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[~86,3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"si Curubi stadia DCCCC"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per Neapoli </w:t>
      </w:r>
      <w:r w:rsidRPr="00937E29">
        <w:rPr>
          <w:rFonts w:ascii="Arial Unicode MS" w:eastAsia="Arial Unicode MS" w:hAnsi="Arial Unicode MS" w:cs="Arial Unicode MS"/>
          <w:lang w:eastAsia="fr-FR"/>
        </w:rPr>
        <w:t>[Nabeul]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1100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[~105,5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"si Neapoli stadia MC"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per Adrumeto </w:t>
      </w:r>
      <w:r w:rsidRPr="00937E29">
        <w:rPr>
          <w:rFonts w:ascii="Arial Unicode MS" w:eastAsia="Arial Unicode MS" w:hAnsi="Arial Unicode MS" w:cs="Arial Unicode MS"/>
          <w:lang w:eastAsia="fr-FR"/>
        </w:rPr>
        <w:t>[Susa]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1540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[~147,7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</w:t>
      </w:r>
      <w:proofErr w:type="gramStart"/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si</w:t>
      </w:r>
      <w:proofErr w:type="gramEnd"/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 xml:space="preserve"> Hadrumetum stadia MDXL"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Dal Porto Augusto di Roma, traversata per l'Africa, a Cartagine: 5250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[~503,5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"Item a portu Augusti Urbis traiectus in Africam Carthaginem stadia VCCL"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Lilibeo </w:t>
      </w:r>
      <w:r w:rsidRPr="00937E29">
        <w:rPr>
          <w:rFonts w:ascii="Arial Unicode MS" w:eastAsia="Arial Unicode MS" w:hAnsi="Arial Unicode MS" w:cs="Arial Unicode MS"/>
          <w:lang w:eastAsia="fr-FR"/>
        </w:rPr>
        <w:t>[Marsala]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di Sicilia a Cartagine: 1500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[~143,8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Lilybaeo de Sicilia in Carthaginem stadia MD"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Cagliari di Sardegna, traversata per il Porto Augusto: 3000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[~287,7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Caralis de Sardinia traiectus in portum Augusti stadia 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Cagliari, traversata per l'Africa, a Cartagine: 1500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[~143,8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Caralis traiectus in Africam Carthaginem stadia MD"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Cagliari fino all'isola di Galata </w:t>
      </w:r>
      <w:r w:rsidRPr="00937E29">
        <w:rPr>
          <w:rFonts w:ascii="Arial Unicode MS" w:eastAsia="Arial Unicode MS" w:hAnsi="Arial Unicode MS" w:cs="Arial Unicode MS"/>
          <w:lang w:eastAsia="fr-FR"/>
        </w:rPr>
        <w:t>[La Galite]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990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[~95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Caralis Galatam usque insulam stadia DCCCCXC"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Galata </w:t>
      </w:r>
      <w:r w:rsidRPr="00937E29">
        <w:rPr>
          <w:rFonts w:ascii="Arial Unicode MS" w:eastAsia="Arial Unicode MS" w:hAnsi="Arial Unicode MS" w:cs="Arial Unicode MS"/>
          <w:lang w:eastAsia="fr-FR"/>
        </w:rPr>
        <w:t>[La Galite]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in Africa a Tabarca: 300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[~28,8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Galata Tabracam in Africam stadia CCC"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fra la Corsica e la Sardegna, nello Stretto Gallico </w:t>
      </w:r>
      <w:r w:rsidRPr="00937E29">
        <w:rPr>
          <w:rFonts w:ascii="Arial Unicode MS" w:eastAsia="Arial Unicode MS" w:hAnsi="Arial Unicode MS" w:cs="Arial Unicode MS"/>
          <w:lang w:eastAsia="fr-FR"/>
        </w:rPr>
        <w:t>[Bocche di Bonifacio]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90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[~8,6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</w:t>
      </w:r>
      <w:proofErr w:type="gramStart"/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inter</w:t>
      </w:r>
      <w:proofErr w:type="gramEnd"/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 xml:space="preserve"> Corsicam et Sardiniam fretum Gallicum stadia XC"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DALLE SPAGNE: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"De Hispaniis"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Belo </w:t>
      </w:r>
      <w:r w:rsidRPr="00937E29">
        <w:rPr>
          <w:rFonts w:ascii="Arial Unicode MS" w:eastAsia="Arial Unicode MS" w:hAnsi="Arial Unicode MS" w:cs="Arial Unicode MS"/>
          <w:lang w:eastAsia="fr-FR"/>
        </w:rPr>
        <w:t>[località costiera a sud di Cadice]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, traversata per Tingi </w:t>
      </w:r>
      <w:r w:rsidRPr="00937E29">
        <w:rPr>
          <w:rFonts w:ascii="Arial Unicode MS" w:eastAsia="Arial Unicode MS" w:hAnsi="Arial Unicode MS" w:cs="Arial Unicode MS"/>
          <w:lang w:eastAsia="fr-FR"/>
        </w:rPr>
        <w:t>[Tangeri]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in Mauretania: 220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[~21,1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Belone traiectus in Tingi Mauretaniam stadia CCXX"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Cartagine Spartaria </w:t>
      </w:r>
      <w:r w:rsidRPr="00937E29">
        <w:rPr>
          <w:rFonts w:ascii="Arial Unicode MS" w:eastAsia="Arial Unicode MS" w:hAnsi="Arial Unicode MS" w:cs="Arial Unicode MS"/>
          <w:lang w:eastAsia="fr-FR"/>
        </w:rPr>
        <w:t>[Cartagena]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, traversata per Cesarea </w:t>
      </w:r>
      <w:r w:rsidRPr="00937E29">
        <w:rPr>
          <w:rFonts w:ascii="Arial Unicode MS" w:eastAsia="Arial Unicode MS" w:hAnsi="Arial Unicode MS" w:cs="Arial Unicode MS"/>
          <w:lang w:eastAsia="fr-FR"/>
        </w:rPr>
        <w:t>[Cherchel]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di Mauretania: 3000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[~287,7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lastRenderedPageBreak/>
        <w:t>"</w:t>
      </w:r>
      <w:proofErr w:type="gramStart"/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a</w:t>
      </w:r>
      <w:proofErr w:type="gramEnd"/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 xml:space="preserve"> Carthagine Spartaria traiectus Caesarea Mauretaniae stadia III"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DALLE GALLIE: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"De Galliis"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Dal porto di Gesoriaco </w:t>
      </w:r>
      <w:r w:rsidRPr="00937E29">
        <w:rPr>
          <w:rFonts w:ascii="Arial Unicode MS" w:eastAsia="Arial Unicode MS" w:hAnsi="Arial Unicode MS" w:cs="Arial Unicode MS"/>
          <w:lang w:eastAsia="fr-FR"/>
        </w:rPr>
        <w:t>[Boulogne]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al porto di Rutupie </w:t>
      </w:r>
      <w:r w:rsidRPr="00937E29">
        <w:rPr>
          <w:rFonts w:ascii="Arial Unicode MS" w:eastAsia="Arial Unicode MS" w:hAnsi="Arial Unicode MS" w:cs="Arial Unicode MS"/>
          <w:lang w:eastAsia="fr-FR"/>
        </w:rPr>
        <w:t>[Richborough]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450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[~43,2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portu Gessoriacensi ad portum Ritupium stadia CCCCL"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DALL'ISTRIA: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"De Istria"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Pola a Iadera </w:t>
      </w:r>
      <w:r w:rsidRPr="00937E29">
        <w:rPr>
          <w:rFonts w:ascii="Arial Unicode MS" w:eastAsia="Arial Unicode MS" w:hAnsi="Arial Unicode MS" w:cs="Arial Unicode MS"/>
          <w:lang w:eastAsia="fr-FR"/>
        </w:rPr>
        <w:t>[Zara]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in Dalmazia: 450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[~43,2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Pola Iader in Dalmatia stadia CCCCL"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DALL'ITALIA: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"De Italia"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Ancona a Iadera </w:t>
      </w:r>
      <w:r w:rsidRPr="00937E29">
        <w:rPr>
          <w:rFonts w:ascii="Arial Unicode MS" w:eastAsia="Arial Unicode MS" w:hAnsi="Arial Unicode MS" w:cs="Arial Unicode MS"/>
          <w:lang w:eastAsia="fr-FR"/>
        </w:rPr>
        <w:t>[Zara]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in Dalmazia: 850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[~81,5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Ancona Iader in Dalmatia stadia DCCCL"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Aterno </w:t>
      </w:r>
      <w:r w:rsidRPr="00937E29">
        <w:rPr>
          <w:rFonts w:ascii="Arial Unicode MS" w:eastAsia="Arial Unicode MS" w:hAnsi="Arial Unicode MS" w:cs="Arial Unicode MS"/>
          <w:lang w:eastAsia="fr-FR"/>
        </w:rPr>
        <w:t>[Pescara]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a Salona in Dalmazia: 1500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[~143,8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Aterno Salonas in Dalmatia stadia MD"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Brindisi di Calabria </w:t>
      </w:r>
      <w:r w:rsidRPr="00937E29">
        <w:rPr>
          <w:rFonts w:ascii="Arial Unicode MS" w:eastAsia="Arial Unicode MS" w:hAnsi="Arial Unicode MS" w:cs="Arial Unicode MS"/>
          <w:lang w:eastAsia="fr-FR"/>
        </w:rPr>
        <w:t>[odierna Puglia]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o da Idrunte </w:t>
      </w:r>
      <w:r w:rsidRPr="00937E29">
        <w:rPr>
          <w:rFonts w:ascii="Arial Unicode MS" w:eastAsia="Arial Unicode MS" w:hAnsi="Arial Unicode MS" w:cs="Arial Unicode MS"/>
          <w:lang w:eastAsia="fr-FR"/>
        </w:rPr>
        <w:t>[Otranto]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ad Aulona </w:t>
      </w:r>
      <w:r w:rsidRPr="00937E29">
        <w:rPr>
          <w:rFonts w:ascii="Arial Unicode MS" w:eastAsia="Arial Unicode MS" w:hAnsi="Arial Unicode MS" w:cs="Arial Unicode MS"/>
          <w:lang w:eastAsia="fr-FR"/>
        </w:rPr>
        <w:t>[Valona]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1000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[~96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Brundisio de Calabria sive ab Hydrunte Aulona stadia M"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Brindisi a Dirrachio </w:t>
      </w:r>
      <w:r w:rsidRPr="00937E29">
        <w:rPr>
          <w:rFonts w:ascii="Arial Unicode MS" w:eastAsia="Arial Unicode MS" w:hAnsi="Arial Unicode MS" w:cs="Arial Unicode MS"/>
          <w:lang w:eastAsia="fr-FR"/>
        </w:rPr>
        <w:t>[Durazzo]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in Macedonia: 1000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[~96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Brundisio Dyrrachium in Macedonia stadia M"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Salona a Siponto: 1500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[~143,8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</w:t>
      </w:r>
      <w:proofErr w:type="gramStart"/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a</w:t>
      </w:r>
      <w:proofErr w:type="gramEnd"/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 xml:space="preserve"> Salona Sipunte stadia MD"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pict>
          <v:rect id="_x0000_i1026" style="width:453.6pt;height:1.5pt" o:hralign="center" o:hrstd="t" o:hr="t" fillcolor="#aca899" stroked="f"/>
        </w:pict>
      </w:r>
    </w:p>
    <w:p w:rsidR="00A23721" w:rsidRPr="00A23721" w:rsidRDefault="00A23721" w:rsidP="00A23721">
      <w:pPr>
        <w:spacing w:line="192" w:lineRule="auto"/>
        <w:rPr>
          <w:rFonts w:ascii="Arial Unicode MS" w:eastAsia="Arial Unicode MS" w:hAnsi="Arial Unicode MS" w:cs="Arial Unicode MS"/>
          <w:lang w:eastAsia="fr-FR"/>
        </w:rPr>
      </w:pPr>
      <w:bookmarkStart w:id="3" w:name="p2"/>
      <w:bookmarkEnd w:id="3"/>
      <w:r w:rsidRPr="00A23721">
        <w:rPr>
          <w:rFonts w:ascii="Arial Unicode MS" w:eastAsia="Arial Unicode MS" w:hAnsi="Arial Unicode MS" w:cs="Arial Unicode MS"/>
          <w:lang w:eastAsia="fr-FR"/>
        </w:rPr>
        <w:br w:type="page"/>
      </w:r>
    </w:p>
    <w:p w:rsidR="00937E29" w:rsidRPr="00937E29" w:rsidRDefault="00937E29" w:rsidP="00A23721">
      <w:pPr>
        <w:spacing w:after="0" w:line="192" w:lineRule="auto"/>
        <w:jc w:val="center"/>
        <w:rPr>
          <w:rFonts w:ascii="Arial Unicode MS" w:eastAsia="Arial Unicode MS" w:hAnsi="Arial Unicode MS" w:cs="Arial Unicode MS"/>
          <w:lang w:eastAsia="fr-FR"/>
        </w:rPr>
      </w:pPr>
      <w:hyperlink r:id="rId17" w:anchor="i" w:history="1">
        <w:r w:rsidRPr="00A23721">
          <w:rPr>
            <w:rFonts w:ascii="Arial Unicode MS" w:eastAsia="Arial Unicode MS" w:hAnsi="Arial Unicode MS" w:cs="Arial Unicode MS"/>
            <w:color w:val="0080C0"/>
            <w:u w:val="single"/>
            <w:lang w:eastAsia="fr-FR"/>
          </w:rPr>
          <w:t>Parte II</w:t>
        </w:r>
        <w:r w:rsidRPr="00937E29">
          <w:rPr>
            <w:rFonts w:ascii="Arial Unicode MS" w:eastAsia="Arial Unicode MS" w:hAnsi="Arial Unicode MS" w:cs="Arial Unicode MS"/>
            <w:color w:val="0080C0"/>
            <w:u w:val="single"/>
            <w:lang w:eastAsia="fr-FR"/>
          </w:rPr>
          <w:br/>
        </w:r>
        <w:r w:rsidRPr="00A23721">
          <w:rPr>
            <w:rFonts w:ascii="Arial Unicode MS" w:eastAsia="Arial Unicode MS" w:hAnsi="Arial Unicode MS" w:cs="Arial Unicode MS"/>
            <w:color w:val="0080C0"/>
            <w:u w:val="single"/>
            <w:lang w:eastAsia="fr-FR"/>
          </w:rPr>
          <w:t>NAVIGAZIONE DA ROMA ALLA PROVENZA</w:t>
        </w:r>
      </w:hyperlink>
    </w:p>
    <w:p w:rsidR="00937E29" w:rsidRPr="00937E29" w:rsidRDefault="00937E29" w:rsidP="002F4E3B">
      <w:pPr>
        <w:spacing w:after="240" w:line="192" w:lineRule="auto"/>
        <w:rPr>
          <w:rFonts w:ascii="Arial Unicode MS" w:eastAsia="Arial Unicode MS" w:hAnsi="Arial Unicode MS" w:cs="Arial Unicode MS"/>
          <w:lang w:eastAsia="fr-FR"/>
        </w:rPr>
      </w:pP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ITINERARIO DEI PORTI O APPRODI DALL'URBE AD ARELATE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[ARLES]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"Itinerarium portuum vel positionum navium ab Urbe Arelato usque"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Porto Augusto a Pirgi </w:t>
      </w:r>
      <w:r w:rsidRPr="00937E29">
        <w:rPr>
          <w:rFonts w:ascii="Arial Unicode MS" w:eastAsia="Arial Unicode MS" w:hAnsi="Arial Unicode MS" w:cs="Arial Unicode MS"/>
          <w:lang w:eastAsia="fr-FR"/>
        </w:rPr>
        <w:t>[S. Severa]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approdo: 28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[~22,4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portu Augusti Pyrgos, positio, mpm XXVIII"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Pirgi </w:t>
      </w:r>
      <w:r w:rsidRPr="00937E29">
        <w:rPr>
          <w:rFonts w:ascii="Arial Unicode MS" w:eastAsia="Arial Unicode MS" w:hAnsi="Arial Unicode MS" w:cs="Arial Unicode MS"/>
          <w:lang w:eastAsia="fr-FR"/>
        </w:rPr>
        <w:t>[S. Severa]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a Panapio, approdo: 3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Pyrgis Panapione, positio, mpm 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Panapio a Castro Nuovo </w:t>
      </w:r>
      <w:r w:rsidRPr="00937E29">
        <w:rPr>
          <w:rFonts w:ascii="Arial Unicode MS" w:eastAsia="Arial Unicode MS" w:hAnsi="Arial Unicode MS" w:cs="Arial Unicode MS"/>
          <w:lang w:eastAsia="fr-FR"/>
        </w:rPr>
        <w:t>[S. Marinella]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approdo: 7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[~5,6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Panapione Castro novo, positio, mpm VII"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Castro Nuovo a Centocelle </w:t>
      </w:r>
      <w:r w:rsidRPr="00937E29">
        <w:rPr>
          <w:rFonts w:ascii="Arial Unicode MS" w:eastAsia="Arial Unicode MS" w:hAnsi="Arial Unicode MS" w:cs="Arial Unicode MS"/>
          <w:lang w:eastAsia="fr-FR"/>
        </w:rPr>
        <w:t>[Civitavecchia]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approdo: 5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Castro novo Centum cellis, positio, mpm V"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Centocelle ad Alga </w:t>
      </w:r>
      <w:r w:rsidRPr="00937E29">
        <w:rPr>
          <w:rFonts w:ascii="Arial Unicode MS" w:eastAsia="Arial Unicode MS" w:hAnsi="Arial Unicode MS" w:cs="Arial Unicode MS"/>
          <w:lang w:eastAsia="fr-FR"/>
        </w:rPr>
        <w:t>[località prossima a Scaglia]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approdo: 3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Centum cellis Algas, positio, mpm 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Alga a Rapinio </w:t>
      </w:r>
      <w:r w:rsidRPr="00937E29">
        <w:rPr>
          <w:rFonts w:ascii="Arial Unicode MS" w:eastAsia="Arial Unicode MS" w:hAnsi="Arial Unicode MS" w:cs="Arial Unicode MS"/>
          <w:lang w:eastAsia="fr-FR"/>
        </w:rPr>
        <w:t>[località prossima a Torre S. Agostino]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approdo: 3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Algis Rapinio, positio, mpm 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Rapinio a Gravisca </w:t>
      </w:r>
      <w:r w:rsidRPr="00937E29">
        <w:rPr>
          <w:rFonts w:ascii="Arial Unicode MS" w:eastAsia="Arial Unicode MS" w:hAnsi="Arial Unicode MS" w:cs="Arial Unicode MS"/>
          <w:lang w:eastAsia="fr-FR"/>
        </w:rPr>
        <w:t>[Porto Clementino, attiguo a Tarquinia Lido]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approdo: 6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[~4,8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Rapinio Graviscas, positio, mpm VI"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Gravisca a Maltano, approdo: 3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Graviscis Maltano, positio, mpm III</w:t>
      </w:r>
      <w:r w:rsidRPr="00937E29">
        <w:rPr>
          <w:rFonts w:ascii="Arial Unicode MS" w:eastAsia="Arial Unicode MS" w:hAnsi="Arial Unicode MS" w:cs="Arial Unicode MS"/>
          <w:lang w:eastAsia="fr-FR"/>
        </w:rPr>
        <w:t>";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Maltano a Quintiano, approdo: 3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Maltano Quintiano, positio, mpm 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Quintiano a Rega, approdo: 6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[~4,8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Quintiano Regas, positio, mpm VI"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Rega a Arnine </w:t>
      </w:r>
      <w:r w:rsidRPr="00937E29">
        <w:rPr>
          <w:rFonts w:ascii="Arial Unicode MS" w:eastAsia="Arial Unicode MS" w:hAnsi="Arial Unicode MS" w:cs="Arial Unicode MS"/>
          <w:lang w:eastAsia="fr-FR"/>
        </w:rPr>
        <w:t>[Montalto Marina]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, approdo nel fiume </w:t>
      </w:r>
      <w:r w:rsidRPr="00937E29">
        <w:rPr>
          <w:rFonts w:ascii="Arial Unicode MS" w:eastAsia="Arial Unicode MS" w:hAnsi="Arial Unicode MS" w:cs="Arial Unicode MS"/>
          <w:lang w:eastAsia="fr-FR"/>
        </w:rPr>
        <w:t>[Fiora]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3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Regis Arnine, fluvius habet positionem, mpm 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Arnine a Porto Ercole: 25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[~20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Arnine portu Herculis mpm XXV"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Porto Ercole a Incitaria </w:t>
      </w:r>
      <w:r w:rsidRPr="00937E29">
        <w:rPr>
          <w:rFonts w:ascii="Arial Unicode MS" w:eastAsia="Arial Unicode MS" w:hAnsi="Arial Unicode MS" w:cs="Arial Unicode MS"/>
          <w:lang w:eastAsia="fr-FR"/>
        </w:rPr>
        <w:t>[sull'Argentario]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porto: 9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[~7,2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portu Herculis Incitaria, portus, mpm VIIII"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Incitaria a Domiziana </w:t>
      </w:r>
      <w:r w:rsidRPr="00937E29">
        <w:rPr>
          <w:rFonts w:ascii="Arial Unicode MS" w:eastAsia="Arial Unicode MS" w:hAnsi="Arial Unicode MS" w:cs="Arial Unicode MS"/>
          <w:lang w:eastAsia="fr-FR"/>
        </w:rPr>
        <w:t>[sull'Argentario]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approdo: 3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Incitaria Domitiana, positio, mpm 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lastRenderedPageBreak/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Domiziana a Alminia </w:t>
      </w:r>
      <w:r w:rsidRPr="00937E29">
        <w:rPr>
          <w:rFonts w:ascii="Arial Unicode MS" w:eastAsia="Arial Unicode MS" w:hAnsi="Arial Unicode MS" w:cs="Arial Unicode MS"/>
          <w:lang w:eastAsia="fr-FR"/>
        </w:rPr>
        <w:t>[Albinia]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, approdo nel fiume </w:t>
      </w:r>
      <w:r w:rsidRPr="00937E29">
        <w:rPr>
          <w:rFonts w:ascii="Arial Unicode MS" w:eastAsia="Arial Unicode MS" w:hAnsi="Arial Unicode MS" w:cs="Arial Unicode MS"/>
          <w:lang w:eastAsia="fr-FR"/>
        </w:rPr>
        <w:t>[Albegna]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9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[~7,2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Domitiana Alminia, fluvius habet positionem, mpm VIIII"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Alminia al porto di Talamone: .. miglia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Alminia portu Talamonis mpm ..."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dal porto di Talamone al fiume Ombrone </w:t>
      </w:r>
      <w:r w:rsidRPr="00937E29">
        <w:rPr>
          <w:rFonts w:ascii="Arial Unicode MS" w:eastAsia="Arial Unicode MS" w:hAnsi="Arial Unicode MS" w:cs="Arial Unicode MS"/>
          <w:lang w:eastAsia="fr-FR"/>
        </w:rPr>
        <w:t>[foce 15 km a SO di Grosseto]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12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[~9,6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portu Talamonis fluvium Umbronis mpm XII"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dal fiume Ombrone a Lago Aprile </w:t>
      </w:r>
      <w:r w:rsidRPr="00937E29">
        <w:rPr>
          <w:rFonts w:ascii="Arial Unicode MS" w:eastAsia="Arial Unicode MS" w:hAnsi="Arial Unicode MS" w:cs="Arial Unicode MS"/>
          <w:lang w:eastAsia="fr-FR"/>
        </w:rPr>
        <w:t>[Castiglione della Pescaia]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approdo: 18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[~14,4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fluvio Umbronis Lacu Aprile, positio, mpm XVIII"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Lago Aprile al fosso d'Alma </w:t>
      </w:r>
      <w:r w:rsidRPr="00937E29">
        <w:rPr>
          <w:rFonts w:ascii="Arial Unicode MS" w:eastAsia="Arial Unicode MS" w:hAnsi="Arial Unicode MS" w:cs="Arial Unicode MS"/>
          <w:lang w:eastAsia="fr-FR"/>
        </w:rPr>
        <w:t>[foce presso Torre Civette, nel golfo di Follonica]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che ha un approdo: 18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[~14,4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Lacu Aprile in Alma flumen, habet positionem, mpm XVIII"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dal fosso d'Alma a Scabrio </w:t>
      </w:r>
      <w:r w:rsidRPr="00937E29">
        <w:rPr>
          <w:rFonts w:ascii="Arial Unicode MS" w:eastAsia="Arial Unicode MS" w:hAnsi="Arial Unicode MS" w:cs="Arial Unicode MS"/>
          <w:lang w:eastAsia="fr-FR"/>
        </w:rPr>
        <w:t>[in prossimità di Follonica]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porto: 6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[~4,8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Alma flumine Scabris, portus, mpm VI"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Scabrio a Falesia </w:t>
      </w:r>
      <w:r w:rsidRPr="00937E29">
        <w:rPr>
          <w:rFonts w:ascii="Arial Unicode MS" w:eastAsia="Arial Unicode MS" w:hAnsi="Arial Unicode MS" w:cs="Arial Unicode MS"/>
          <w:lang w:eastAsia="fr-FR"/>
        </w:rPr>
        <w:t>[Piombino]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porto: 18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[~14,4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Scabris Falesia, portus, mpm XVIII"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Falesia a Populonia, porto: 12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[~9,6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Falesia Polulonio, portus, mpm XII"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Populonia a Vada, porto: 30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Polulonio Vadis, portus, mpm XXX"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Vada a Porto Pisano </w:t>
      </w:r>
      <w:r w:rsidRPr="00937E29">
        <w:rPr>
          <w:rFonts w:ascii="Arial Unicode MS" w:eastAsia="Arial Unicode MS" w:hAnsi="Arial Unicode MS" w:cs="Arial Unicode MS"/>
          <w:lang w:eastAsia="fr-FR"/>
        </w:rPr>
        <w:t>[Livorno]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18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[~14,4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Vadis portu Pisano mpm XVIII"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Porto Pisano a Pisa, sul fiume </w:t>
      </w:r>
      <w:r w:rsidRPr="00937E29">
        <w:rPr>
          <w:rFonts w:ascii="Arial Unicode MS" w:eastAsia="Arial Unicode MS" w:hAnsi="Arial Unicode MS" w:cs="Arial Unicode MS"/>
          <w:lang w:eastAsia="fr-FR"/>
        </w:rPr>
        <w:t>[Arno]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9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[~7,2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portu Pisano Pisis, fluvius, mpm VIIII"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Pisa a Luni, sul fiume Magra: 30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Pisis Lune, fluvius Macra, mpm XXX"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bookmarkStart w:id="4" w:name="r2"/>
      <w:bookmarkEnd w:id="4"/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Luni a Porto Venere </w:t>
      </w:r>
      <w:r w:rsidRPr="00937E29">
        <w:rPr>
          <w:rFonts w:ascii="Arial Unicode MS" w:eastAsia="Arial Unicode MS" w:hAnsi="Arial Unicode MS" w:cs="Arial Unicode MS"/>
          <w:lang w:eastAsia="fr-FR"/>
        </w:rPr>
        <w:t>[Portovenere]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... miglia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Lune  portu Veneris mpm ..."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;   </w:t>
      </w:r>
      <w:hyperlink r:id="rId18" w:anchor="n2" w:history="1">
        <w:r w:rsidRPr="00A23721">
          <w:rPr>
            <w:rFonts w:ascii="Arial Unicode MS" w:eastAsia="Arial Unicode MS" w:hAnsi="Arial Unicode MS" w:cs="Arial Unicode MS"/>
            <w:color w:val="0080C0"/>
            <w:u w:val="single"/>
            <w:lang w:eastAsia="fr-FR"/>
          </w:rPr>
          <w:t>[2]</w:t>
        </w:r>
      </w:hyperlink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Porto Venere a Segesta [Tigulliorum] </w:t>
      </w:r>
      <w:r w:rsidRPr="00937E29">
        <w:rPr>
          <w:rFonts w:ascii="Arial Unicode MS" w:eastAsia="Arial Unicode MS" w:hAnsi="Arial Unicode MS" w:cs="Arial Unicode MS"/>
          <w:lang w:eastAsia="fr-FR"/>
        </w:rPr>
        <w:t>[Sestri Levante]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approdo: 30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portu Veneris Segesta, positio, mpm XXX"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; ;   </w:t>
      </w:r>
      <w:hyperlink r:id="rId19" w:anchor="n2" w:history="1">
        <w:r w:rsidRPr="00A23721">
          <w:rPr>
            <w:rFonts w:ascii="Arial Unicode MS" w:eastAsia="Arial Unicode MS" w:hAnsi="Arial Unicode MS" w:cs="Arial Unicode MS"/>
            <w:color w:val="0080C0"/>
            <w:u w:val="single"/>
            <w:lang w:eastAsia="fr-FR"/>
          </w:rPr>
          <w:t>[2]</w:t>
        </w:r>
      </w:hyperlink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Segesta a Porto Delfino </w:t>
      </w:r>
      <w:r w:rsidRPr="00937E29">
        <w:rPr>
          <w:rFonts w:ascii="Arial Unicode MS" w:eastAsia="Arial Unicode MS" w:hAnsi="Arial Unicode MS" w:cs="Arial Unicode MS"/>
          <w:lang w:eastAsia="fr-FR"/>
        </w:rPr>
        <w:t>[Portofino]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18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[~14,4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Segesta portu Delphini mpm XVIII"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; ;   </w:t>
      </w:r>
      <w:hyperlink r:id="rId20" w:anchor="n2" w:history="1">
        <w:r w:rsidRPr="00A23721">
          <w:rPr>
            <w:rFonts w:ascii="Arial Unicode MS" w:eastAsia="Arial Unicode MS" w:hAnsi="Arial Unicode MS" w:cs="Arial Unicode MS"/>
            <w:color w:val="0080C0"/>
            <w:u w:val="single"/>
            <w:lang w:eastAsia="fr-FR"/>
          </w:rPr>
          <w:t>[2]</w:t>
        </w:r>
      </w:hyperlink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lastRenderedPageBreak/>
        <w:t>da Porto Delfino a Genova, porto: 16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[~12,8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portu Delphini Genua, portus, mpm XVI"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Genova a Vado </w:t>
      </w:r>
      <w:r w:rsidRPr="00937E29">
        <w:rPr>
          <w:rFonts w:ascii="Arial Unicode MS" w:eastAsia="Arial Unicode MS" w:hAnsi="Arial Unicode MS" w:cs="Arial Unicode MS"/>
          <w:lang w:eastAsia="fr-FR"/>
        </w:rPr>
        <w:t>[Vado Ligure]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porto: 30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Genua Vadis Savadis, portus, mpm XXX"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Vado ad Albingauno </w:t>
      </w:r>
      <w:r w:rsidRPr="00937E29">
        <w:rPr>
          <w:rFonts w:ascii="Arial Unicode MS" w:eastAsia="Arial Unicode MS" w:hAnsi="Arial Unicode MS" w:cs="Arial Unicode MS"/>
          <w:lang w:eastAsia="fr-FR"/>
        </w:rPr>
        <w:t>[Albenga]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porto: 18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[~14,4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Vadis Savadis Albingauno, portus, mpm XVIII"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Albingauno a Porto Maurizio </w:t>
      </w:r>
      <w:r w:rsidRPr="00937E29">
        <w:rPr>
          <w:rFonts w:ascii="Arial Unicode MS" w:eastAsia="Arial Unicode MS" w:hAnsi="Arial Unicode MS" w:cs="Arial Unicode MS"/>
          <w:lang w:eastAsia="fr-FR"/>
        </w:rPr>
        <w:t>[Imperia]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25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[~20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Albingauno portu Maurici mpm XXV"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Porto Maurizio al Taggia, fiume: 12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[~9,6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portu Maurici Tavia, fluvius, mpm XII"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dal Taggia a Ventimiglia, spiaggia: 12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[~9,6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Tavia Vintimilio, plagia, mpm XII"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Ventimiglia a Ercole Monaco </w:t>
      </w:r>
      <w:r w:rsidRPr="00937E29">
        <w:rPr>
          <w:rFonts w:ascii="Arial Unicode MS" w:eastAsia="Arial Unicode MS" w:hAnsi="Arial Unicode MS" w:cs="Arial Unicode MS"/>
          <w:lang w:eastAsia="fr-FR"/>
        </w:rPr>
        <w:t>[Monaco]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porto: 16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[~12,8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Vintimilio Hercle Manico, portus, mpm XVI"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Ercole Monaco a Avisione </w:t>
      </w:r>
      <w:r w:rsidRPr="00937E29">
        <w:rPr>
          <w:rFonts w:ascii="Arial Unicode MS" w:eastAsia="Arial Unicode MS" w:hAnsi="Arial Unicode MS" w:cs="Arial Unicode MS"/>
          <w:lang w:eastAsia="fr-FR"/>
        </w:rPr>
        <w:t>[Eza]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porto: 22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[~17,6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Hercle Manico Avisione, portus, mpm XXII"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Avisione a Anaone </w:t>
      </w:r>
      <w:r w:rsidRPr="00937E29">
        <w:rPr>
          <w:rFonts w:ascii="Arial Unicode MS" w:eastAsia="Arial Unicode MS" w:hAnsi="Arial Unicode MS" w:cs="Arial Unicode MS"/>
          <w:lang w:eastAsia="fr-FR"/>
        </w:rPr>
        <w:t>[Beaulieu]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porto: 4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[~3,2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Avisione Anaone, portus, mpm IIII"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Anaone ad Olivoli </w:t>
      </w:r>
      <w:r w:rsidRPr="00937E29">
        <w:rPr>
          <w:rFonts w:ascii="Arial Unicode MS" w:eastAsia="Arial Unicode MS" w:hAnsi="Arial Unicode MS" w:cs="Arial Unicode MS"/>
          <w:lang w:eastAsia="fr-FR"/>
        </w:rPr>
        <w:t>[Villafranca]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porto: 12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[~9,6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Anaone ad Olivulam, portus, mpm XII"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Olivoli a Nicea </w:t>
      </w:r>
      <w:r w:rsidRPr="00937E29">
        <w:rPr>
          <w:rFonts w:ascii="Arial Unicode MS" w:eastAsia="Arial Unicode MS" w:hAnsi="Arial Unicode MS" w:cs="Arial Unicode MS"/>
          <w:lang w:eastAsia="fr-FR"/>
        </w:rPr>
        <w:t>[Nizza]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spiaggia: 5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Olivula Nicia, plagia, mpm V"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Nicea ad Antipoli </w:t>
      </w:r>
      <w:r w:rsidRPr="00937E29">
        <w:rPr>
          <w:rFonts w:ascii="Arial Unicode MS" w:eastAsia="Arial Unicode MS" w:hAnsi="Arial Unicode MS" w:cs="Arial Unicode MS"/>
          <w:lang w:eastAsia="fr-FR"/>
        </w:rPr>
        <w:t>[Antibes]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porto: 16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[~12,8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Nicia Antipoli, portus, mpm XVI"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Antipoli a Lera </w:t>
      </w:r>
      <w:r w:rsidRPr="00937E29">
        <w:rPr>
          <w:rFonts w:ascii="Arial Unicode MS" w:eastAsia="Arial Unicode MS" w:hAnsi="Arial Unicode MS" w:cs="Arial Unicode MS"/>
          <w:lang w:eastAsia="fr-FR"/>
        </w:rPr>
        <w:t>[Sainte Marguerite]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e Lerina </w:t>
      </w:r>
      <w:r w:rsidRPr="00937E29">
        <w:rPr>
          <w:rFonts w:ascii="Arial Unicode MS" w:eastAsia="Arial Unicode MS" w:hAnsi="Arial Unicode MS" w:cs="Arial Unicode MS"/>
          <w:lang w:eastAsia="fr-FR"/>
        </w:rPr>
        <w:t>[Saint-Honorat]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, isole 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[odierne </w:t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îles de Lérins</w:t>
      </w:r>
      <w:r w:rsidRPr="00937E29">
        <w:rPr>
          <w:rFonts w:ascii="Arial Unicode MS" w:eastAsia="Arial Unicode MS" w:hAnsi="Arial Unicode MS" w:cs="Arial Unicode MS"/>
          <w:lang w:eastAsia="fr-FR"/>
        </w:rPr>
        <w:t>, davanti a Cannes]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11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[~8,8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Antipoli Lero et Lerino, insulae, mpm XI"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Lera e Lerina a Foro Giulio </w:t>
      </w:r>
      <w:r w:rsidRPr="00937E29">
        <w:rPr>
          <w:rFonts w:ascii="Arial Unicode MS" w:eastAsia="Arial Unicode MS" w:hAnsi="Arial Unicode MS" w:cs="Arial Unicode MS"/>
          <w:lang w:eastAsia="fr-FR"/>
        </w:rPr>
        <w:t>[Fréjus]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porto: 24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[~19,2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Lero et Lerino Foro Iuli, portus, mpm XXIIII"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Foro Giulio al golfo Sambracitano </w:t>
      </w:r>
      <w:r w:rsidRPr="00937E29">
        <w:rPr>
          <w:rFonts w:ascii="Arial Unicode MS" w:eastAsia="Arial Unicode MS" w:hAnsi="Arial Unicode MS" w:cs="Arial Unicode MS"/>
          <w:lang w:eastAsia="fr-FR"/>
        </w:rPr>
        <w:t>[golfo di St. Tropez]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spiaggia: 25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[~20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Foro Iuli sinus Sambracitanus, plagia, mpm XXV"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dal golfo Sambracitano a Caccabaria di Ercole </w:t>
      </w:r>
      <w:r w:rsidRPr="00937E29">
        <w:rPr>
          <w:rFonts w:ascii="Arial Unicode MS" w:eastAsia="Arial Unicode MS" w:hAnsi="Arial Unicode MS" w:cs="Arial Unicode MS"/>
          <w:lang w:eastAsia="fr-FR"/>
        </w:rPr>
        <w:t>[St. Tropez]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porto: 16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[~12,8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sino Sambracitano Heraclia Caccabaria, portus, mpm XVI"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lastRenderedPageBreak/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Caccabaria di Ercole a Alcone... </w:t>
      </w:r>
      <w:r w:rsidRPr="00937E29">
        <w:rPr>
          <w:rFonts w:ascii="Arial Unicode MS" w:eastAsia="Arial Unicode MS" w:hAnsi="Arial Unicode MS" w:cs="Arial Unicode MS"/>
          <w:lang w:eastAsia="fr-FR"/>
        </w:rPr>
        <w:t>[porto]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12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[~9,6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Heraclia Caccabaria Alconis ... mpm XII"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Alcone a Pomponiana </w:t>
      </w:r>
      <w:r w:rsidRPr="00937E29">
        <w:rPr>
          <w:rFonts w:ascii="Arial Unicode MS" w:eastAsia="Arial Unicode MS" w:hAnsi="Arial Unicode MS" w:cs="Arial Unicode MS"/>
          <w:lang w:eastAsia="fr-FR"/>
        </w:rPr>
        <w:t>[presso Olbia, odierna Almanarre, a sud di Hyères]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porto: 30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Alconis Pomponianis, portus, mpm XXX"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Pomponiana a Telone Marzio </w:t>
      </w:r>
      <w:r w:rsidRPr="00937E29">
        <w:rPr>
          <w:rFonts w:ascii="Arial Unicode MS" w:eastAsia="Arial Unicode MS" w:hAnsi="Arial Unicode MS" w:cs="Arial Unicode MS"/>
          <w:lang w:eastAsia="fr-FR"/>
        </w:rPr>
        <w:t>[Tolone]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porto: 15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[~12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Pomponianis Telone Martio, portus, mpm XV"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Telone Marzio a Taurento </w:t>
      </w:r>
      <w:r w:rsidRPr="00937E29">
        <w:rPr>
          <w:rFonts w:ascii="Arial Unicode MS" w:eastAsia="Arial Unicode MS" w:hAnsi="Arial Unicode MS" w:cs="Arial Unicode MS"/>
          <w:lang w:eastAsia="fr-FR"/>
        </w:rPr>
        <w:t>[forse La Madrague de Saint-Cyr de Provence]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porto: 12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[~9,6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Telone Martio Taurento, portus, mpm XII"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Taurento a Carsice </w:t>
      </w:r>
      <w:r w:rsidRPr="00937E29">
        <w:rPr>
          <w:rFonts w:ascii="Arial Unicode MS" w:eastAsia="Arial Unicode MS" w:hAnsi="Arial Unicode MS" w:cs="Arial Unicode MS"/>
          <w:lang w:eastAsia="fr-FR"/>
        </w:rPr>
        <w:t>[La Ciotat]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porto: 12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[~9,6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Taurento Carsicis, portus, mpm XII"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Carsice a Citarista </w:t>
      </w:r>
      <w:r w:rsidRPr="00937E29">
        <w:rPr>
          <w:rFonts w:ascii="Arial Unicode MS" w:eastAsia="Arial Unicode MS" w:hAnsi="Arial Unicode MS" w:cs="Arial Unicode MS"/>
          <w:lang w:eastAsia="fr-FR"/>
        </w:rPr>
        <w:t>[capo di S. Sigo]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porto: 18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[~14,4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Carsicis Citharista, portus, mpm XVIII"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Citarista a Porto Emina </w:t>
      </w:r>
      <w:r w:rsidRPr="00937E29">
        <w:rPr>
          <w:rFonts w:ascii="Arial Unicode MS" w:eastAsia="Arial Unicode MS" w:hAnsi="Arial Unicode MS" w:cs="Arial Unicode MS"/>
          <w:lang w:eastAsia="fr-FR"/>
        </w:rPr>
        <w:t>[nei pressi di Cassis]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approdo: 6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[~4,8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Citharista portu Aemines, positio, mpm VI"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Porto Emina a Immandra </w:t>
      </w:r>
      <w:r w:rsidRPr="00937E29">
        <w:rPr>
          <w:rFonts w:ascii="Arial Unicode MS" w:eastAsia="Arial Unicode MS" w:hAnsi="Arial Unicode MS" w:cs="Arial Unicode MS"/>
          <w:lang w:eastAsia="fr-FR"/>
        </w:rPr>
        <w:t>[nei pressi di Cap Croisette]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approdo: 12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[~9,6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portu Aemines Immandras, positio, mpm XII"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Immandra a Marsiglia dei Greci, porto: 12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[~9,6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Immandris Massilia Graecorum, portus, mpm XII"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Marsiglia dei Greci a Incaro </w:t>
      </w:r>
      <w:r w:rsidRPr="00937E29">
        <w:rPr>
          <w:rFonts w:ascii="Arial Unicode MS" w:eastAsia="Arial Unicode MS" w:hAnsi="Arial Unicode MS" w:cs="Arial Unicode MS"/>
          <w:lang w:eastAsia="fr-FR"/>
        </w:rPr>
        <w:t>[Cari]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approdo: 12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[~9,6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Massilia Graecorum Incaro, positio, mpm XII"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Incaro a Dili, approdo: 8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[~6,4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"ab Incaro Dilis, positio, mpm VIII"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Dili a Fossa Mariana </w:t>
      </w:r>
      <w:r w:rsidRPr="00937E29">
        <w:rPr>
          <w:rFonts w:ascii="Arial Unicode MS" w:eastAsia="Arial Unicode MS" w:hAnsi="Arial Unicode MS" w:cs="Arial Unicode MS"/>
          <w:lang w:eastAsia="fr-FR"/>
        </w:rPr>
        <w:t>[Fos-sur-Mer: bocca del canale scavato da Caio Mario, e che forma il braccio orientale del delta del Rodano]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porto: 20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[~16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Dilis Fossis Marianis, portus, mpm XX"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Fossa Mariana a Grado Marsigliese, fiume Rodano: 16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[~12,8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Fossis ad Gradum Massilitanorum, fluvius Rhodanus, mpm XVI"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da Grado Marsigliese, per il fiume Rodano fino ad Arelate </w:t>
      </w:r>
      <w:r w:rsidRPr="00937E29">
        <w:rPr>
          <w:rFonts w:ascii="Arial Unicode MS" w:eastAsia="Arial Unicode MS" w:hAnsi="Arial Unicode MS" w:cs="Arial Unicode MS"/>
          <w:lang w:eastAsia="fr-FR"/>
        </w:rPr>
        <w:t>[Arles]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30 miglia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[~24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"</w:t>
      </w:r>
      <w:proofErr w:type="gramStart"/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a</w:t>
      </w:r>
      <w:proofErr w:type="gramEnd"/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 xml:space="preserve"> Gradu per fluvium Rhodanum Arelatum mpm XXX"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pict>
          <v:rect id="_x0000_i1027" style="width:453.6pt;height:1.5pt" o:hralign="center" o:hrstd="t" o:hr="t" fillcolor="#aca899" stroked="f"/>
        </w:pict>
      </w:r>
    </w:p>
    <w:p w:rsidR="002F4E3B" w:rsidRDefault="002F4E3B">
      <w:pPr>
        <w:rPr>
          <w:rFonts w:ascii="Arial Unicode MS" w:eastAsia="Arial Unicode MS" w:hAnsi="Arial Unicode MS" w:cs="Arial Unicode MS"/>
          <w:lang w:eastAsia="fr-FR"/>
        </w:rPr>
      </w:pPr>
      <w:bookmarkStart w:id="5" w:name="p3"/>
      <w:bookmarkEnd w:id="5"/>
      <w:r>
        <w:rPr>
          <w:rFonts w:ascii="Arial Unicode MS" w:eastAsia="Arial Unicode MS" w:hAnsi="Arial Unicode MS" w:cs="Arial Unicode MS"/>
          <w:lang w:eastAsia="fr-FR"/>
        </w:rPr>
        <w:br w:type="page"/>
      </w:r>
    </w:p>
    <w:p w:rsidR="00937E29" w:rsidRPr="00937E29" w:rsidRDefault="00937E29" w:rsidP="00A23721">
      <w:pPr>
        <w:spacing w:after="0" w:line="192" w:lineRule="auto"/>
        <w:jc w:val="center"/>
        <w:rPr>
          <w:rFonts w:ascii="Arial Unicode MS" w:eastAsia="Arial Unicode MS" w:hAnsi="Arial Unicode MS" w:cs="Arial Unicode MS"/>
          <w:lang w:eastAsia="fr-FR"/>
        </w:rPr>
      </w:pPr>
      <w:hyperlink r:id="rId21" w:anchor="i" w:history="1">
        <w:r w:rsidRPr="00A23721">
          <w:rPr>
            <w:rFonts w:ascii="Arial Unicode MS" w:eastAsia="Arial Unicode MS" w:hAnsi="Arial Unicode MS" w:cs="Arial Unicode MS"/>
            <w:color w:val="0080C0"/>
            <w:u w:val="single"/>
            <w:lang w:eastAsia="fr-FR"/>
          </w:rPr>
          <w:t>Parte III - ELENCAZIONI DI ISOLE</w:t>
        </w:r>
      </w:hyperlink>
    </w:p>
    <w:p w:rsidR="00937E29" w:rsidRPr="00937E29" w:rsidRDefault="00937E29" w:rsidP="00A23721">
      <w:pPr>
        <w:spacing w:after="240" w:line="192" w:lineRule="auto"/>
        <w:rPr>
          <w:rFonts w:ascii="Arial Unicode MS" w:eastAsia="Arial Unicode MS" w:hAnsi="Arial Unicode MS" w:cs="Arial Unicode MS"/>
          <w:lang w:eastAsia="fr-FR"/>
        </w:rPr>
      </w:pP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NELLE ACQUE DELL'OCEANO CHE BAGNANO LE GALLIE E LE BRITANNIE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 mari Oceano quod Gallias et Britannias interluit"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Isole Orcadi in numero </w:t>
      </w:r>
      <w:proofErr w:type="gramStart"/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di ..</w:t>
      </w:r>
      <w:proofErr w:type="gramEnd"/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3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"Insulae Orcades num. III"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Isola Clota </w:t>
      </w:r>
      <w:r w:rsidRPr="00937E29">
        <w:rPr>
          <w:rFonts w:ascii="Arial Unicode MS" w:eastAsia="Arial Unicode MS" w:hAnsi="Arial Unicode MS" w:cs="Arial Unicode MS"/>
          <w:lang w:eastAsia="fr-FR"/>
        </w:rPr>
        <w:t>[ha il nome dell'estuario dell'odierno fiume Clyde, ove terminava il Vallo di Antonino]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, nell'Iverione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"</w:t>
      </w:r>
      <w:proofErr w:type="gramStart"/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Insula Clota in Hiverione"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.</w:t>
      </w:r>
      <w:proofErr w:type="gramEnd"/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Vecta 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[od. isola di Wight]</w:t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, Riduna 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 xml:space="preserve">[o Ebodia: </w:t>
      </w:r>
      <w:proofErr w:type="gramStart"/>
      <w:r w:rsidRPr="00937E29">
        <w:rPr>
          <w:rFonts w:ascii="Arial Unicode MS" w:eastAsia="Arial Unicode MS" w:hAnsi="Arial Unicode MS" w:cs="Arial Unicode MS"/>
          <w:lang w:val="en-GB" w:eastAsia="fr-FR"/>
        </w:rPr>
        <w:t>od</w:t>
      </w:r>
      <w:proofErr w:type="gramEnd"/>
      <w:r w:rsidRPr="00937E29">
        <w:rPr>
          <w:rFonts w:ascii="Arial Unicode MS" w:eastAsia="Arial Unicode MS" w:hAnsi="Arial Unicode MS" w:cs="Arial Unicode MS"/>
          <w:lang w:val="en-GB" w:eastAsia="fr-FR"/>
        </w:rPr>
        <w:t>. Alderney]</w:t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, Sarmia 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[o Garneseia: Guernesey]</w:t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, Cesarea 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[Jersey]</w:t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, Barsa 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[Bas]</w:t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, Lisia 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[Lys]</w:t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, Andio 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[Saint-Ouessant-sur-Seine]</w:t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, Sicdele, Ussante 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[Ouessant]</w:t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, Sina, Vindile 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[Belle Ile]</w:t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, Siata 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[Houat]</w:t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 ed Arica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"</w:t>
      </w:r>
      <w:proofErr w:type="gramStart"/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Vecta Riduna Sarmia Caesarea Barsa Lisia Andium Sicdelis Uxantis Sina Vindilis Siata Arica"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.</w:t>
      </w:r>
      <w:proofErr w:type="gramEnd"/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  <w:t>_____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FRA LE SPAGNE E TINGI 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 xml:space="preserve">[TANGERI] </w:t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>DI MAURETANIA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"Inter Hispanias et Tingi Mauretaniam"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>Isola Diana, Lesbo o Ebuso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 xml:space="preserve"> [Ibiza];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"Insula Diana, Lesbos, Ebusos"</w:t>
      </w:r>
      <w:proofErr w:type="gramStart"/>
      <w:r w:rsidRPr="00937E29">
        <w:rPr>
          <w:rFonts w:ascii="Arial Unicode MS" w:eastAsia="Arial Unicode MS" w:hAnsi="Arial Unicode MS" w:cs="Arial Unicode MS"/>
          <w:lang w:val="en-GB" w:eastAsia="fr-FR"/>
        </w:rPr>
        <w:t>:</w:t>
      </w:r>
      <w:proofErr w:type="gramEnd"/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da quest'isola a Cartagine Spartaria 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[Cartagena]</w:t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>: 400 stadi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 xml:space="preserve"> [~38,4 miglia nautiche],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"ab hac insula Carthagine Spartaria   stadia CCCC"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,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>e dalla predetta isola alle Baleari: 300 stadi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 xml:space="preserve"> [~28,8 miglia nautiche].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"</w:t>
      </w:r>
      <w:proofErr w:type="gramStart"/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et</w:t>
      </w:r>
      <w:proofErr w:type="gramEnd"/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 xml:space="preserve"> a supra scripta insula ad Baleares   stadia CCC"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Isola Colomba, la Baleare maggiore 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[Maiorca];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"Insula Columba, Balearis maior"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;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>isola Nuora, la Baleare minore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 xml:space="preserve"> [Minorca];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"insula Nura, Balearis minor"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: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>fra le due Baleari, vi sono: 600 stadi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 xml:space="preserve"> [~57,5 miglia nautiche].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</w:t>
      </w:r>
      <w:proofErr w:type="gramStart"/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inter</w:t>
      </w:r>
      <w:proofErr w:type="gramEnd"/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 xml:space="preserve"> se habent Baleares   stadia DC"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  <w:t>_____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FRA CARTAGINE SPARTARIA E CESAREA DI MAURETANIA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"Item inter Carthaginem Spartariam et Caesaream Mauretaniam"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Isole Errore </w:t>
      </w:r>
      <w:r w:rsidRPr="00937E29">
        <w:rPr>
          <w:rFonts w:ascii="Arial Unicode MS" w:eastAsia="Arial Unicode MS" w:hAnsi="Arial Unicode MS" w:cs="Arial Unicode MS"/>
          <w:lang w:eastAsia="fr-FR"/>
        </w:rPr>
        <w:t>[Alboran]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e Tauria; fra di esse vi sono: 75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[~7,2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Erroris et Tauria: inter se habent stadia LXXV"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lastRenderedPageBreak/>
        <w:t xml:space="preserve">Fino alle suddette isole, da Calama </w:t>
      </w:r>
      <w:r w:rsidRPr="00937E29">
        <w:rPr>
          <w:rFonts w:ascii="Arial Unicode MS" w:eastAsia="Arial Unicode MS" w:hAnsi="Arial Unicode MS" w:cs="Arial Unicode MS"/>
          <w:lang w:eastAsia="fr-FR"/>
        </w:rPr>
        <w:t>[forse sulla penisola di Melilla]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di Mauretania: 85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[~8,2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"Ad has supra scriptas insulas a Calama de Mauretania amecas stadia LXXXV"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Isole Crine e Stecadi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Crinis, et Stoechadis"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  <w:t>_____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FRA LA SARDEGNA E LA PENISOLA ITALIANA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"Item inter Sardiniam et Italiam"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Isola d'Elba; partendo dalla Toscana, da Populonia: 600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[~57,5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Ilva: de Tuscia a Populonio stadia DC"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Isola di Pianosa; fra l'Elba e Pianosa vi sono; 90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[~8,6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Planasia: inter Ilvam et Planasiam sunt stadia XC"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Isola del Giglio; da Cosa: 90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[~8,6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Igilium: a Cosa stadia XC"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  <w:t>_____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FRA LA SARDEGNA E L'AFRICA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"Item inter Sardiniam et Africam"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Isola Galata </w:t>
      </w:r>
      <w:r w:rsidRPr="00937E29">
        <w:rPr>
          <w:rFonts w:ascii="Arial Unicode MS" w:eastAsia="Arial Unicode MS" w:hAnsi="Arial Unicode MS" w:cs="Arial Unicode MS"/>
          <w:lang w:eastAsia="fr-FR"/>
        </w:rPr>
        <w:t>[La Galite]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; da Cagliari di Sardegna: 730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[~70 miglia nautiche];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Galata: a Caralis de Sardinia   stadia DCCXXX"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 Tabarca, in Africa: 300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[~28,8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</w:t>
      </w:r>
      <w:proofErr w:type="gramStart"/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a</w:t>
      </w:r>
      <w:proofErr w:type="gramEnd"/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 xml:space="preserve"> Tabraca ex Africa   stadia CCC"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Isola Palmaria </w:t>
      </w:r>
      <w:r w:rsidRPr="00937E29">
        <w:rPr>
          <w:rFonts w:ascii="Arial Unicode MS" w:eastAsia="Arial Unicode MS" w:hAnsi="Arial Unicode MS" w:cs="Arial Unicode MS"/>
          <w:lang w:eastAsia="fr-FR"/>
        </w:rPr>
        <w:t>[vicino a La Galite]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; fra questa e Galata </w:t>
      </w:r>
      <w:r w:rsidRPr="00937E29">
        <w:rPr>
          <w:rFonts w:ascii="Arial Unicode MS" w:eastAsia="Arial Unicode MS" w:hAnsi="Arial Unicode MS" w:cs="Arial Unicode MS"/>
          <w:lang w:eastAsia="fr-FR"/>
        </w:rPr>
        <w:t>[La Galite]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45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[~4,3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Palmaria: inter hanc et Galatam   stadia XLV"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Isola Falange e isola Vulturia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Phalans, insula Vulturia"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Prima del promontorio di Apollo </w:t>
      </w:r>
      <w:r w:rsidRPr="00937E29">
        <w:rPr>
          <w:rFonts w:ascii="Arial Unicode MS" w:eastAsia="Arial Unicode MS" w:hAnsi="Arial Unicode MS" w:cs="Arial Unicode MS"/>
          <w:lang w:eastAsia="fr-FR"/>
        </w:rPr>
        <w:t>[capo Farina]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, l'isola di Egimuro </w:t>
      </w:r>
      <w:r w:rsidRPr="00937E29">
        <w:rPr>
          <w:rFonts w:ascii="Arial Unicode MS" w:eastAsia="Arial Unicode MS" w:hAnsi="Arial Unicode MS" w:cs="Arial Unicode MS"/>
          <w:lang w:eastAsia="fr-FR"/>
        </w:rPr>
        <w:t>[Zembra]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da Cartagine, 230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[~22,1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"Ante promontorium Apollinis Aegimurum insula: a Carthagine  stadia CCXXX"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  <w:t>_____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FRA LA PENISOLA ITALIANA E LA SICILIA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"Inter Italiam et Siciliam"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Tre isole Pontine </w:t>
      </w:r>
      <w:r w:rsidRPr="00937E29">
        <w:rPr>
          <w:rFonts w:ascii="Arial Unicode MS" w:eastAsia="Arial Unicode MS" w:hAnsi="Arial Unicode MS" w:cs="Arial Unicode MS"/>
          <w:lang w:eastAsia="fr-FR"/>
        </w:rPr>
        <w:t>[Ponza, Palmarola e Zannone]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da Terracina, 300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[~28,8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"Insulae numero III Pontiae: a Terracina   stadia CCC"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lastRenderedPageBreak/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Isola Pandataria </w:t>
      </w:r>
      <w:r w:rsidRPr="00937E29">
        <w:rPr>
          <w:rFonts w:ascii="Arial Unicode MS" w:eastAsia="Arial Unicode MS" w:hAnsi="Arial Unicode MS" w:cs="Arial Unicode MS"/>
          <w:lang w:eastAsia="fr-FR"/>
        </w:rPr>
        <w:t>[Ventotene]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da Terracina, 300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[~28,8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"Insula Pandateria: a Terracina   stadia CCC"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proofErr w:type="gramStart"/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Isola Egina 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[forse S.Stefano]".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"</w:t>
      </w:r>
      <w:proofErr w:type="gramEnd"/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Insula Aegina"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Isola Enaria </w:t>
      </w:r>
      <w:r w:rsidRPr="00937E29">
        <w:rPr>
          <w:rFonts w:ascii="Arial Unicode MS" w:eastAsia="Arial Unicode MS" w:hAnsi="Arial Unicode MS" w:cs="Arial Unicode MS"/>
          <w:lang w:eastAsia="fr-FR"/>
        </w:rPr>
        <w:t>[Ischia]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; da Cuma, della Campania: 45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[~4,3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Aenaria: a Cumis de Campania   stadia XLV"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Isola di </w:t>
      </w:r>
      <w:r w:rsidRPr="00937E29">
        <w:rPr>
          <w:rFonts w:ascii="Arial Unicode MS" w:eastAsia="Arial Unicode MS" w:hAnsi="Arial Unicode MS" w:cs="Arial Unicode MS"/>
          <w:b/>
          <w:bCs/>
          <w:color w:val="0080C0"/>
          <w:lang w:eastAsia="fr-FR"/>
        </w:rPr>
        <w:t>Procida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da Miseno, della Campania: 30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[~2,9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Procita: a Miseno de Campania   stadia XXX"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Isola Capraria </w:t>
      </w:r>
      <w:r w:rsidRPr="00937E29">
        <w:rPr>
          <w:rFonts w:ascii="Arial Unicode MS" w:eastAsia="Arial Unicode MS" w:hAnsi="Arial Unicode MS" w:cs="Arial Unicode MS"/>
          <w:lang w:eastAsia="fr-FR"/>
        </w:rPr>
        <w:t>[Capri]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da Pozzuoli, 300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[~28,8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Capraria: a Puteolis   stadia CCC"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Egira e Celsina" 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[forse Alicudi e Filicudi; quest'ultima era anche nota come </w:t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Phoenicusa</w:t>
      </w:r>
      <w:r w:rsidRPr="00937E29">
        <w:rPr>
          <w:rFonts w:ascii="Arial Unicode MS" w:eastAsia="Arial Unicode MS" w:hAnsi="Arial Unicode MS" w:cs="Arial Unicode MS"/>
          <w:lang w:eastAsia="fr-FR"/>
        </w:rPr>
        <w:t>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"Egira et Celsina"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Parimenti tre isole: Egina </w:t>
      </w:r>
      <w:r w:rsidRPr="00937E29">
        <w:rPr>
          <w:rFonts w:ascii="Arial Unicode MS" w:eastAsia="Arial Unicode MS" w:hAnsi="Arial Unicode MS" w:cs="Arial Unicode MS"/>
          <w:lang w:eastAsia="fr-FR"/>
        </w:rPr>
        <w:t>[forse Panarea]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, Eracleote </w:t>
      </w:r>
      <w:r w:rsidRPr="00937E29">
        <w:rPr>
          <w:rFonts w:ascii="Arial Unicode MS" w:eastAsia="Arial Unicode MS" w:hAnsi="Arial Unicode MS" w:cs="Arial Unicode MS"/>
          <w:lang w:eastAsia="fr-FR"/>
        </w:rPr>
        <w:t>[Basiluzzo]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e Didima </w:t>
      </w:r>
      <w:r w:rsidRPr="00937E29">
        <w:rPr>
          <w:rFonts w:ascii="Arial Unicode MS" w:eastAsia="Arial Unicode MS" w:hAnsi="Arial Unicode MS" w:cs="Arial Unicode MS"/>
          <w:lang w:eastAsia="fr-FR"/>
        </w:rPr>
        <w:t>[Salina]".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"Item insulae numero III Aegina, Heracleotes et Didyma"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Isola Stromboli: da Messina, 320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[~30,1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Strongilos: a Messana   stadia CCCXX"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Isola Lipari; da Stromboli a Lipari vi sono: 300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[~28,8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Liparos: a Strongilos Liparis sunt   stadia CCC"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Isola Eraclea </w:t>
      </w:r>
      <w:r w:rsidRPr="00937E29">
        <w:rPr>
          <w:rFonts w:ascii="Arial Unicode MS" w:eastAsia="Arial Unicode MS" w:hAnsi="Arial Unicode MS" w:cs="Arial Unicode MS"/>
          <w:lang w:eastAsia="fr-FR"/>
        </w:rPr>
        <w:t>[forse Vulcano, la cui denominazione ellenica era Hera o Hiera].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Heraclea"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Isole Aretusa </w:t>
      </w:r>
      <w:r w:rsidRPr="00937E29">
        <w:rPr>
          <w:rFonts w:ascii="Arial Unicode MS" w:eastAsia="Arial Unicode MS" w:hAnsi="Arial Unicode MS" w:cs="Arial Unicode MS"/>
          <w:lang w:eastAsia="fr-FR"/>
        </w:rPr>
        <w:t>[isola Ortigia, a Siracusa]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e Tapso </w:t>
      </w:r>
      <w:r w:rsidRPr="00937E29">
        <w:rPr>
          <w:rFonts w:ascii="Arial Unicode MS" w:eastAsia="Arial Unicode MS" w:hAnsi="Arial Unicode MS" w:cs="Arial Unicode MS"/>
          <w:lang w:eastAsia="fr-FR"/>
        </w:rPr>
        <w:t>[attuale penisola Magnisi, nel golfo di Augusta]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dista dalla piazzaforte di Megara, che è una fortezza dei Siracusani, 11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[poco più di un miglio nautico].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"Insulae Arethusa et Tapsus: distat ab oppido Megera, id est castello Syracusanorum,   stadia XI"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  <w:t>_____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FRA LA SICILIA E L'AFRICA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"Item inter Siciliam et Africam"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Isola di Cossura </w:t>
      </w:r>
      <w:r w:rsidRPr="00937E29">
        <w:rPr>
          <w:rFonts w:ascii="Arial Unicode MS" w:eastAsia="Arial Unicode MS" w:hAnsi="Arial Unicode MS" w:cs="Arial Unicode MS"/>
          <w:lang w:eastAsia="fr-FR"/>
        </w:rPr>
        <w:t>[Pantelleria]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; da Lilibeo di Sicilia, vi sono: 180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[~17,3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Cossura: a Lilybaeo de Sicilia sunt stadia CLXXX"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proofErr w:type="gramStart"/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da</w:t>
      </w:r>
      <w:proofErr w:type="gramEnd"/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Clupea </w:t>
      </w:r>
      <w:r w:rsidRPr="00937E29">
        <w:rPr>
          <w:rFonts w:ascii="Arial Unicode MS" w:eastAsia="Arial Unicode MS" w:hAnsi="Arial Unicode MS" w:cs="Arial Unicode MS"/>
          <w:lang w:eastAsia="fr-FR"/>
        </w:rPr>
        <w:t>[Chelibia]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d'Africa: 590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[~56,6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</w:t>
      </w:r>
      <w:proofErr w:type="gramStart"/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a</w:t>
      </w:r>
      <w:proofErr w:type="gramEnd"/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 xml:space="preserve"> Clipea ex Africa   stadia DXC"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Isole di Malta, Efesta </w:t>
      </w:r>
      <w:r w:rsidRPr="00937E29">
        <w:rPr>
          <w:rFonts w:ascii="Arial Unicode MS" w:eastAsia="Arial Unicode MS" w:hAnsi="Arial Unicode MS" w:cs="Arial Unicode MS"/>
          <w:lang w:eastAsia="fr-FR"/>
        </w:rPr>
        <w:t>[forse Linosa]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e Falacro </w:t>
      </w:r>
      <w:r w:rsidRPr="00937E29">
        <w:rPr>
          <w:rFonts w:ascii="Arial Unicode MS" w:eastAsia="Arial Unicode MS" w:hAnsi="Arial Unicode MS" w:cs="Arial Unicode MS"/>
          <w:lang w:eastAsia="fr-FR"/>
        </w:rPr>
        <w:t>[forse Lampedusa]".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"Insulae Malta, Hefaesta et Falacron"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lastRenderedPageBreak/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Isola di Cercina </w:t>
      </w:r>
      <w:r w:rsidRPr="00937E29">
        <w:rPr>
          <w:rFonts w:ascii="Arial Unicode MS" w:eastAsia="Arial Unicode MS" w:hAnsi="Arial Unicode MS" w:cs="Arial Unicode MS"/>
          <w:lang w:eastAsia="fr-FR"/>
        </w:rPr>
        <w:t>[Cherchenna]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; essa dista da Tacape </w:t>
      </w:r>
      <w:r w:rsidRPr="00937E29">
        <w:rPr>
          <w:rFonts w:ascii="Arial Unicode MS" w:eastAsia="Arial Unicode MS" w:hAnsi="Arial Unicode MS" w:cs="Arial Unicode MS"/>
          <w:lang w:eastAsia="fr-FR"/>
        </w:rPr>
        <w:t>[Gabes]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622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[~59,6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Cercenna: haec a Tacapis distat   stadia DCXXII"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Isola di Gerba; da Giti di Tripoli: 90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[~8,6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Girba: a Giti de Tripoli   stadia XC"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  <w:t>_____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Isole Tragreia, Strota, Cefalonia, Asteride, Itaca, Paxo, Antipaxo e Oxea </w:t>
      </w:r>
      <w:r w:rsidRPr="00937E29">
        <w:rPr>
          <w:rFonts w:ascii="Arial Unicode MS" w:eastAsia="Arial Unicode MS" w:hAnsi="Arial Unicode MS" w:cs="Arial Unicode MS"/>
          <w:lang w:eastAsia="fr-FR"/>
        </w:rPr>
        <w:t>[isolotto a nord dell'imboccatura del golfo di Patrasso].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Tragreia Strota Cephalania Asteris Ithaca Paxos Propaxos Oxia"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  <w:t>_____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FRA LA DALMAZIA E L'ISTRIA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"Inter Dalmatiam et Istriam"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Isole Apsoro </w:t>
      </w:r>
      <w:r w:rsidRPr="00937E29">
        <w:rPr>
          <w:rFonts w:ascii="Arial Unicode MS" w:eastAsia="Arial Unicode MS" w:hAnsi="Arial Unicode MS" w:cs="Arial Unicode MS"/>
          <w:lang w:eastAsia="fr-FR"/>
        </w:rPr>
        <w:t>[Lussino]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, Brattia </w:t>
      </w:r>
      <w:r w:rsidRPr="00937E29">
        <w:rPr>
          <w:rFonts w:ascii="Arial Unicode MS" w:eastAsia="Arial Unicode MS" w:hAnsi="Arial Unicode MS" w:cs="Arial Unicode MS"/>
          <w:lang w:eastAsia="fr-FR"/>
        </w:rPr>
        <w:t>[Brazza]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, Solenza </w:t>
      </w:r>
      <w:r w:rsidRPr="00937E29">
        <w:rPr>
          <w:rFonts w:ascii="Arial Unicode MS" w:eastAsia="Arial Unicode MS" w:hAnsi="Arial Unicode MS" w:cs="Arial Unicode MS"/>
          <w:lang w:eastAsia="fr-FR"/>
        </w:rPr>
        <w:t>[Solta]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, Issa </w:t>
      </w:r>
      <w:r w:rsidRPr="00937E29">
        <w:rPr>
          <w:rFonts w:ascii="Arial Unicode MS" w:eastAsia="Arial Unicode MS" w:hAnsi="Arial Unicode MS" w:cs="Arial Unicode MS"/>
          <w:lang w:eastAsia="fr-FR"/>
        </w:rPr>
        <w:t>[Lissa]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, Lissa </w:t>
      </w:r>
      <w:r w:rsidRPr="00937E29">
        <w:rPr>
          <w:rFonts w:ascii="Arial Unicode MS" w:eastAsia="Arial Unicode MS" w:hAnsi="Arial Unicode MS" w:cs="Arial Unicode MS"/>
          <w:lang w:eastAsia="fr-FR"/>
        </w:rPr>
        <w:t>[Lesina]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, Corcira Nera </w:t>
      </w:r>
      <w:r w:rsidRPr="00937E29">
        <w:rPr>
          <w:rFonts w:ascii="Arial Unicode MS" w:eastAsia="Arial Unicode MS" w:hAnsi="Arial Unicode MS" w:cs="Arial Unicode MS"/>
          <w:lang w:eastAsia="fr-FR"/>
        </w:rPr>
        <w:t>[Curzola]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e Melita </w:t>
      </w:r>
      <w:r w:rsidRPr="00937E29">
        <w:rPr>
          <w:rFonts w:ascii="Arial Unicode MS" w:eastAsia="Arial Unicode MS" w:hAnsi="Arial Unicode MS" w:cs="Arial Unicode MS"/>
          <w:lang w:eastAsia="fr-FR"/>
        </w:rPr>
        <w:t>[Melida]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; da Melita ad Epitauro </w:t>
      </w:r>
      <w:r w:rsidRPr="00937E29">
        <w:rPr>
          <w:rFonts w:ascii="Arial Unicode MS" w:eastAsia="Arial Unicode MS" w:hAnsi="Arial Unicode MS" w:cs="Arial Unicode MS"/>
          <w:lang w:eastAsia="fr-FR"/>
        </w:rPr>
        <w:t>[Ragusa Vecchia; in Croato: Cavtat]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200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[~19,2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"Insulae Apsoros Brattia Solentia Issa Lissa Corcyra Melta: a Melta Epidauros   stadia CC"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Isola di Saseno; da Dirrachio </w:t>
      </w:r>
      <w:r w:rsidRPr="00937E29">
        <w:rPr>
          <w:rFonts w:ascii="Arial Unicode MS" w:eastAsia="Arial Unicode MS" w:hAnsi="Arial Unicode MS" w:cs="Arial Unicode MS"/>
          <w:lang w:eastAsia="fr-FR"/>
        </w:rPr>
        <w:t>[Durazzo]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300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[~28,8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Saso: a Dyrrachio   stadia CCC"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Isola di Cassopo </w:t>
      </w:r>
      <w:r w:rsidRPr="00937E29">
        <w:rPr>
          <w:rFonts w:ascii="Arial Unicode MS" w:eastAsia="Arial Unicode MS" w:hAnsi="Arial Unicode MS" w:cs="Arial Unicode MS"/>
          <w:lang w:eastAsia="fr-FR"/>
        </w:rPr>
        <w:t>[forse Fano]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e isola Goreiro 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[forse Corfù, peraltro nota come </w:t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Corcira</w:t>
      </w:r>
      <w:r w:rsidRPr="00937E29">
        <w:rPr>
          <w:rFonts w:ascii="Arial Unicode MS" w:eastAsia="Arial Unicode MS" w:hAnsi="Arial Unicode MS" w:cs="Arial Unicode MS"/>
          <w:lang w:eastAsia="fr-FR"/>
        </w:rPr>
        <w:t>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; da Idrunte </w:t>
      </w:r>
      <w:r w:rsidRPr="00937E29">
        <w:rPr>
          <w:rFonts w:ascii="Arial Unicode MS" w:eastAsia="Arial Unicode MS" w:hAnsi="Arial Unicode MS" w:cs="Arial Unicode MS"/>
          <w:lang w:eastAsia="fr-FR"/>
        </w:rPr>
        <w:t>[Otranto]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1000 stadi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[~96 miglia nautiche].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Cassiope, insula Goreiro: ab Hydrunte Cassiope insula   stadia M"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Le due predette isole distano dall'Epiro: ... stadi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"Hae supra scriptae duae insulae Epiri distant stadia ..."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  <w:t>_____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NEL MARE EGEO, FRA LA TRACIA E CRETA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 mari quod Thraciam et Cretam interluit"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Isole </w:t>
      </w:r>
      <w:r w:rsidRPr="00937E29">
        <w:rPr>
          <w:rFonts w:ascii="Arial Unicode MS" w:eastAsia="Arial Unicode MS" w:hAnsi="Arial Unicode MS" w:cs="Arial Unicode MS"/>
          <w:lang w:eastAsia="fr-FR"/>
        </w:rPr>
        <w:t>[e penisole, o promontori]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Eritra, Delo, Eubea, Carsa, Calcide, Lemno, Sigeo, Samotracia, Anacole, Calippia, Ceo, Andro, Io, Tenedo, Tino, Boia, Baleso, Andro, Ico, Cale, Calchi, Sciro, Icaria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"Insulae Erithra Delessa Euboea Carsa Calchis Lemnos Sigeos Samothraca Anacole Calippia Cea Andros Hios Tenedos Tenos Boia Balesos Andros Icos Cale Calchia Scyros Icaria"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  <w:t>_____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Isole Strofadi, che prima venivano dette Plote, nel Mare Ionio che bagna la Grecia: in esse dimoravano le Arpie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 xml:space="preserve">"Insulae Strophades, quae ante Plotae dictae sunt, in Ionio </w:t>
      </w:r>
      <w:proofErr w:type="gramStart"/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mari</w:t>
      </w:r>
      <w:proofErr w:type="gramEnd"/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 xml:space="preserve">, quo Graecia adluitur: in his </w:t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lastRenderedPageBreak/>
        <w:t>Harpyiae morabantur"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Isole di Cefalonia, Zacinto e Dulichio </w:t>
      </w:r>
      <w:r w:rsidRPr="00937E29">
        <w:rPr>
          <w:rFonts w:ascii="Arial Unicode MS" w:eastAsia="Arial Unicode MS" w:hAnsi="Arial Unicode MS" w:cs="Arial Unicode MS"/>
          <w:lang w:eastAsia="fr-FR"/>
        </w:rPr>
        <w:t>[Itaca]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: questo è il monte di Itaca, ov'è la patria di Ulisse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"Insulae Cephalaniae Zacinthos et Dulichia: hic est mons Ithacus, ubi est patria Ulixis"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Isole Driopi </w:t>
      </w:r>
      <w:r w:rsidRPr="00937E29">
        <w:rPr>
          <w:rFonts w:ascii="Arial Unicode MS" w:eastAsia="Arial Unicode MS" w:hAnsi="Arial Unicode MS" w:cs="Arial Unicode MS"/>
          <w:lang w:eastAsia="fr-FR"/>
        </w:rPr>
        <w:t>[Citno]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del monte Parnaso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"Insulae Parnassi montis Dryopes"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Isola Samo nel Mare Egeo: in essa nacque Giunone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Samo in mari Aegeo: in hac Iuno nata est"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Isola Aulide di Beozia: in essa i Greci cospirarono contro i Troiani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Boeotiae Aulis: in hac Graeci adversum Troianos conspiraverunt"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Isola Pallene </w:t>
      </w:r>
      <w:r w:rsidRPr="00937E29">
        <w:rPr>
          <w:rFonts w:ascii="Arial Unicode MS" w:eastAsia="Arial Unicode MS" w:hAnsi="Arial Unicode MS" w:cs="Arial Unicode MS"/>
          <w:lang w:eastAsia="fr-FR"/>
        </w:rPr>
        <w:t>[penisola Cassandra]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 in Tracia: in essa venne nutrita Minerva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Pallene in Thracia: in hac Minerva nutrita est"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Isola di Cipro - o di Pafo </w:t>
      </w:r>
      <w:r w:rsidRPr="00937E29">
        <w:rPr>
          <w:rFonts w:ascii="Arial Unicode MS" w:eastAsia="Arial Unicode MS" w:hAnsi="Arial Unicode MS" w:cs="Arial Unicode MS"/>
          <w:lang w:eastAsia="fr-FR"/>
        </w:rPr>
        <w:t>[a sud-ovest dell'isola]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, consacrata a Venere - nel Mare Carpasico 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[da </w:t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Carpaso</w:t>
      </w:r>
      <w:r w:rsidRPr="00937E29">
        <w:rPr>
          <w:rFonts w:ascii="Arial Unicode MS" w:eastAsia="Arial Unicode MS" w:hAnsi="Arial Unicode MS" w:cs="Arial Unicode MS"/>
          <w:lang w:eastAsia="fr-FR"/>
        </w:rPr>
        <w:t>, la punta nord-est dell'isola].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Cyprus sive Paphon, Veneri consecrata, in Carpathio mari"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  <w:t>_____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Così come nell'Ellesponto, le isole Cicladi, distribuite fra il Mare Egeo ed il Mare Maleo </w:t>
      </w:r>
      <w:r w:rsidRPr="00937E29">
        <w:rPr>
          <w:rFonts w:ascii="Arial Unicode MS" w:eastAsia="Arial Unicode MS" w:hAnsi="Arial Unicode MS" w:cs="Arial Unicode MS"/>
          <w:lang w:eastAsia="fr-FR"/>
        </w:rPr>
        <w:t>[Mare di Creta, al largo di capo Malea]</w:t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 xml:space="preserve">, sono anche circondate dal Mare Mirtoo </w:t>
      </w:r>
      <w:r w:rsidRPr="00937E29">
        <w:rPr>
          <w:rFonts w:ascii="Arial Unicode MS" w:eastAsia="Arial Unicode MS" w:hAnsi="Arial Unicode MS" w:cs="Arial Unicode MS"/>
          <w:lang w:eastAsia="fr-FR"/>
        </w:rPr>
        <w:t>[fra Creta, l'Eubea ed il Peloponneso].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"Item in Hellesponto insulae Cyclades, inter Aegeum et Mallieum mare constitutae, circumdantur etiam pelago Myrtoo"</w:t>
      </w:r>
      <w:proofErr w:type="gramStart"/>
      <w:r w:rsidRPr="00937E29">
        <w:rPr>
          <w:rFonts w:ascii="Arial Unicode MS" w:eastAsia="Arial Unicode MS" w:hAnsi="Arial Unicode MS" w:cs="Arial Unicode MS"/>
          <w:lang w:val="en-GB" w:eastAsia="fr-FR"/>
        </w:rPr>
        <w:t>..</w:t>
      </w:r>
      <w:proofErr w:type="gramEnd"/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  <w:t>_____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Delo: in essa, da Latona, nacquero Apollo e Diana. </w:t>
      </w:r>
      <w:proofErr w:type="gramStart"/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>Questa isola viene chiamata Ortigia da Asteria - sorella di Latona - che, allorquando fuggì dall'impeto amoroso di Giove, tramutata in quaglia ivi precipitò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"</w:t>
      </w:r>
      <w:proofErr w:type="gramEnd"/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 xml:space="preserve">Delos: in hac Apollo </w:t>
      </w:r>
      <w:proofErr w:type="gramStart"/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et</w:t>
      </w:r>
      <w:proofErr w:type="gramEnd"/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 xml:space="preserve"> Diana ex Latona nati sunt. Haec insula Ortyx dicta </w:t>
      </w:r>
      <w:proofErr w:type="gramStart"/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est</w:t>
      </w:r>
      <w:proofErr w:type="gramEnd"/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 xml:space="preserve"> ab Asteria sorore Latonae, quae cum vim Iovis fugeret, in coturnicem conversa, illuc delata est"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>Micono: da Delo dista ... stadi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"Myconos: a Delo distat   stadia ...</w:t>
      </w:r>
      <w:proofErr w:type="gramStart"/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"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.</w:t>
      </w:r>
      <w:proofErr w:type="gramEnd"/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>Icaria: da Micono dista 3000 stadi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 xml:space="preserve"> [~287</w:t>
      </w:r>
      <w:proofErr w:type="gramStart"/>
      <w:r w:rsidRPr="00937E29">
        <w:rPr>
          <w:rFonts w:ascii="Arial Unicode MS" w:eastAsia="Arial Unicode MS" w:hAnsi="Arial Unicode MS" w:cs="Arial Unicode MS"/>
          <w:lang w:val="en-GB" w:eastAsia="fr-FR"/>
        </w:rPr>
        <w:t>,7</w:t>
      </w:r>
      <w:proofErr w:type="gramEnd"/>
      <w:r w:rsidRPr="00937E29">
        <w:rPr>
          <w:rFonts w:ascii="Arial Unicode MS" w:eastAsia="Arial Unicode MS" w:hAnsi="Arial Unicode MS" w:cs="Arial Unicode MS"/>
          <w:lang w:val="en-GB" w:eastAsia="fr-FR"/>
        </w:rPr>
        <w:t xml:space="preserve"> miglia nautiche].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"Icasia: a Mycono distat   stadia CCC"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proofErr w:type="gramStart"/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Dionisiadi 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[all'estremità NE di Creta]</w:t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>, Edenedia e Siro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"Dionysa Edenedia Syros"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.</w:t>
      </w:r>
      <w:proofErr w:type="gramEnd"/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Isola di Paro: in essa ha origine </w:t>
      </w:r>
      <w:proofErr w:type="gramStart"/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>un</w:t>
      </w:r>
      <w:proofErr w:type="gramEnd"/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 marmo candidissimo, chiamato "pario"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"Insula Paros: in hac lapis candidissimus nascitur, qui dicitur Parius"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lastRenderedPageBreak/>
        <w:t>Nasso: in essa Arianna, abbandonata da Teseo, venne amata da Bacco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 xml:space="preserve">"Naxos: in hac Ariadne a Theseo relicta a Libero patre adamata </w:t>
      </w:r>
      <w:proofErr w:type="gramStart"/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est</w:t>
      </w:r>
      <w:proofErr w:type="gramEnd"/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"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Foca, Leuce, Citno, Ascafo, Serifo, Sifno, Cimelo 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[Kimolos]</w:t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 xml:space="preserve">, Coo, Olearo 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[Antiparo]</w:t>
      </w:r>
      <w:r w:rsidRPr="00937E29">
        <w:rPr>
          <w:rFonts w:ascii="Arial Unicode MS" w:eastAsia="Arial Unicode MS" w:hAnsi="Arial Unicode MS" w:cs="Arial Unicode MS"/>
          <w:color w:val="0080C0"/>
          <w:lang w:val="en-GB" w:eastAsia="fr-FR"/>
        </w:rPr>
        <w:t>, Andro e Giaro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"Focae Leuce Cythnos Ascaphos Seriphos Siphnos Cimelos Coos Olearos Andros Gyaros"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Le predette isole erano solite vagare per il mare: esse vennero legate e fissate da Apollo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"Supra scriptae insulae in mari vagari solitae erant: has Apollo conligavit et stabiles fecit"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</w:p>
    <w:p w:rsidR="00937E29" w:rsidRPr="00937E29" w:rsidRDefault="00937E29" w:rsidP="00A23721">
      <w:pPr>
        <w:spacing w:after="0" w:line="192" w:lineRule="auto"/>
        <w:jc w:val="center"/>
        <w:rPr>
          <w:rFonts w:ascii="Arial Unicode MS" w:eastAsia="Arial Unicode MS" w:hAnsi="Arial Unicode MS" w:cs="Arial Unicode MS"/>
          <w:lang w:eastAsia="fr-FR"/>
        </w:rPr>
      </w:pPr>
      <w:bookmarkStart w:id="6" w:name="r3"/>
      <w:bookmarkEnd w:id="6"/>
      <w:r w:rsidRPr="00937E29">
        <w:rPr>
          <w:rFonts w:ascii="Arial Unicode MS" w:eastAsia="Arial Unicode MS" w:hAnsi="Arial Unicode MS" w:cs="Arial Unicode MS"/>
          <w:color w:val="0080C0"/>
          <w:lang w:eastAsia="fr-FR"/>
        </w:rPr>
        <w:t>FINE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     </w:t>
      </w:r>
      <w:hyperlink r:id="rId22" w:anchor="n3" w:history="1">
        <w:r w:rsidRPr="00A23721">
          <w:rPr>
            <w:rFonts w:ascii="Arial Unicode MS" w:eastAsia="Arial Unicode MS" w:hAnsi="Arial Unicode MS" w:cs="Arial Unicode MS"/>
            <w:color w:val="0080C0"/>
            <w:u w:val="single"/>
            <w:lang w:eastAsia="fr-FR"/>
          </w:rPr>
          <w:t>[3]</w:t>
        </w:r>
      </w:hyperlink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"Explicit"</w:t>
      </w:r>
    </w:p>
    <w:p w:rsidR="00937E29" w:rsidRPr="00937E29" w:rsidRDefault="00937E29" w:rsidP="00A23721">
      <w:pPr>
        <w:spacing w:after="0" w:line="192" w:lineRule="auto"/>
        <w:rPr>
          <w:rFonts w:ascii="Arial Unicode MS" w:eastAsia="Arial Unicode MS" w:hAnsi="Arial Unicode MS" w:cs="Arial Unicode MS"/>
          <w:lang w:eastAsia="fr-FR"/>
        </w:rPr>
      </w:pPr>
    </w:p>
    <w:p w:rsidR="00937E29" w:rsidRPr="00937E29" w:rsidRDefault="00937E29" w:rsidP="00A23721">
      <w:pPr>
        <w:spacing w:after="0" w:line="192" w:lineRule="auto"/>
        <w:jc w:val="center"/>
        <w:rPr>
          <w:rFonts w:ascii="Arial Unicode MS" w:eastAsia="Arial Unicode MS" w:hAnsi="Arial Unicode MS" w:cs="Arial Unicode MS"/>
          <w:lang w:eastAsia="fr-FR"/>
        </w:rPr>
      </w:pPr>
      <w:r w:rsidRPr="00A23721">
        <w:rPr>
          <w:rFonts w:ascii="Arial Unicode MS" w:eastAsia="Arial Unicode MS" w:hAnsi="Arial Unicode MS" w:cs="Arial Unicode MS"/>
          <w:noProof/>
          <w:lang w:eastAsia="fr-FR"/>
        </w:rPr>
        <w:drawing>
          <wp:inline distT="0" distB="0" distL="0" distR="0">
            <wp:extent cx="2114550" cy="2381250"/>
            <wp:effectExtent l="19050" t="0" r="0" b="0"/>
            <wp:docPr id="5" name="Image 5" descr="http://www.romaeterna.org/antichi/itinerario/itinerari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omaeterna.org/antichi/itinerario/itinerario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E29" w:rsidRPr="00937E29" w:rsidRDefault="00937E29" w:rsidP="00A23721">
      <w:pPr>
        <w:spacing w:after="0" w:line="192" w:lineRule="auto"/>
        <w:jc w:val="right"/>
        <w:rPr>
          <w:rFonts w:ascii="Arial Unicode MS" w:eastAsia="Arial Unicode MS" w:hAnsi="Arial Unicode MS" w:cs="Arial Unicode MS"/>
          <w:lang w:eastAsia="fr-FR"/>
        </w:rPr>
      </w:pPr>
    </w:p>
    <w:p w:rsidR="00937E29" w:rsidRPr="00937E29" w:rsidRDefault="00937E29" w:rsidP="00A23721">
      <w:pPr>
        <w:spacing w:after="0" w:line="192" w:lineRule="auto"/>
        <w:rPr>
          <w:rFonts w:ascii="Arial Unicode MS" w:eastAsia="Arial Unicode MS" w:hAnsi="Arial Unicode MS" w:cs="Arial Unicode MS"/>
          <w:lang w:eastAsia="fr-FR"/>
        </w:rPr>
      </w:pPr>
      <w:bookmarkStart w:id="7" w:name="n"/>
      <w:bookmarkEnd w:id="7"/>
      <w:r w:rsidRPr="00937E29">
        <w:rPr>
          <w:rFonts w:ascii="Arial Unicode MS" w:eastAsia="Arial Unicode MS" w:hAnsi="Arial Unicode MS" w:cs="Arial Unicode MS"/>
          <w:lang w:eastAsia="fr-FR"/>
        </w:rPr>
        <w:pict>
          <v:rect id="_x0000_i1028" style="width:453.6pt;height:1.5pt" o:hralign="center" o:hrstd="t" o:hr="t" fillcolor="#aca899" stroked="f"/>
        </w:pict>
      </w:r>
    </w:p>
    <w:p w:rsidR="00937E29" w:rsidRPr="00937E29" w:rsidRDefault="00937E29" w:rsidP="00A23721">
      <w:pPr>
        <w:spacing w:before="100" w:beforeAutospacing="1" w:after="100" w:afterAutospacing="1" w:line="192" w:lineRule="auto"/>
        <w:rPr>
          <w:rFonts w:ascii="Arial Unicode MS" w:eastAsia="Arial Unicode MS" w:hAnsi="Arial Unicode MS" w:cs="Arial Unicode MS"/>
          <w:lang w:val="en-GB" w:eastAsia="fr-FR"/>
        </w:rPr>
      </w:pPr>
      <w:hyperlink r:id="rId24" w:anchor="i" w:history="1">
        <w:r w:rsidRPr="00A23721">
          <w:rPr>
            <w:rFonts w:ascii="Arial Unicode MS" w:eastAsia="Arial Unicode MS" w:hAnsi="Arial Unicode MS" w:cs="Arial Unicode MS"/>
            <w:b/>
            <w:bCs/>
            <w:color w:val="0080C0"/>
            <w:u w:val="single"/>
            <w:lang w:val="en-GB" w:eastAsia="fr-FR"/>
          </w:rPr>
          <w:t>Note</w:t>
        </w:r>
      </w:hyperlink>
    </w:p>
    <w:p w:rsidR="00937E29" w:rsidRPr="00937E29" w:rsidRDefault="00937E29" w:rsidP="00A23721">
      <w:pPr>
        <w:spacing w:before="100" w:beforeAutospacing="1" w:after="100" w:afterAutospacing="1" w:line="192" w:lineRule="auto"/>
        <w:rPr>
          <w:rFonts w:ascii="Arial Unicode MS" w:eastAsia="Arial Unicode MS" w:hAnsi="Arial Unicode MS" w:cs="Arial Unicode MS"/>
          <w:lang w:val="en-GB" w:eastAsia="fr-FR"/>
        </w:rPr>
      </w:pPr>
      <w:bookmarkStart w:id="8" w:name="n1"/>
      <w:bookmarkEnd w:id="8"/>
      <w:r w:rsidRPr="00937E29">
        <w:rPr>
          <w:rFonts w:ascii="Arial Unicode MS" w:eastAsia="Arial Unicode MS" w:hAnsi="Arial Unicode MS" w:cs="Arial Unicode MS"/>
          <w:lang w:val="en-GB" w:eastAsia="fr-FR"/>
        </w:rPr>
        <w:t xml:space="preserve">(1) Il testo </w:t>
      </w:r>
      <w:proofErr w:type="gramStart"/>
      <w:r w:rsidRPr="00937E29">
        <w:rPr>
          <w:rFonts w:ascii="Arial Unicode MS" w:eastAsia="Arial Unicode MS" w:hAnsi="Arial Unicode MS" w:cs="Arial Unicode MS"/>
          <w:lang w:val="en-GB" w:eastAsia="fr-FR"/>
        </w:rPr>
        <w:t>latino</w:t>
      </w:r>
      <w:proofErr w:type="gramEnd"/>
      <w:r w:rsidRPr="00937E29">
        <w:rPr>
          <w:rFonts w:ascii="Arial Unicode MS" w:eastAsia="Arial Unicode MS" w:hAnsi="Arial Unicode MS" w:cs="Arial Unicode MS"/>
          <w:lang w:val="en-GB" w:eastAsia="fr-FR"/>
        </w:rPr>
        <w:t>, prelevato dall'edizione veneziana del 1518, è stato completato con alcune integrazioni introdotte dall'edizione berlinese del 1848.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  <w:t>Fonti di riferimento: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  <w:t xml:space="preserve">- </w:t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Pomponius Mela - Iulius Solinus - Itinerarium Antonini Aug. - Vibius Sequester - P. Victor, de regionibus urbis Romae - Dionysius Afer, de situ orbis Prisciano interprete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, in Aedibus Aldi et Andreae Soceri, Venezia, 1518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  <w:t xml:space="preserve">- </w:t>
      </w:r>
      <w:r w:rsidRPr="00937E29">
        <w:rPr>
          <w:rFonts w:ascii="Arial Unicode MS" w:eastAsia="Arial Unicode MS" w:hAnsi="Arial Unicode MS" w:cs="Arial Unicode MS"/>
          <w:i/>
          <w:iCs/>
          <w:lang w:val="en-GB" w:eastAsia="fr-FR"/>
        </w:rPr>
        <w:t>Itinerarium Antonini Augusti et Hierosolymitanum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t>, ex libris manu scriptis ediderunt G. Parthey et M. Pinder, impensis Friderici Nicolai, Berolini, 1848</w:t>
      </w:r>
      <w:r w:rsidRPr="00937E29">
        <w:rPr>
          <w:rFonts w:ascii="Arial Unicode MS" w:eastAsia="Arial Unicode MS" w:hAnsi="Arial Unicode MS" w:cs="Arial Unicode MS"/>
          <w:lang w:val="en-GB" w:eastAsia="fr-FR"/>
        </w:rPr>
        <w:br/>
      </w:r>
    </w:p>
    <w:p w:rsidR="00937E29" w:rsidRPr="00937E29" w:rsidRDefault="00937E29" w:rsidP="00A23721">
      <w:pPr>
        <w:spacing w:before="100" w:beforeAutospacing="1" w:after="100" w:afterAutospacing="1" w:line="192" w:lineRule="auto"/>
        <w:rPr>
          <w:rFonts w:ascii="Arial Unicode MS" w:eastAsia="Arial Unicode MS" w:hAnsi="Arial Unicode MS" w:cs="Arial Unicode MS"/>
          <w:lang w:eastAsia="fr-FR"/>
        </w:rPr>
      </w:pPr>
      <w:bookmarkStart w:id="9" w:name="n2"/>
      <w:bookmarkEnd w:id="9"/>
      <w:r w:rsidRPr="002F4E3B">
        <w:rPr>
          <w:rFonts w:ascii="Arial Unicode MS" w:eastAsia="Arial Unicode MS" w:hAnsi="Arial Unicode MS" w:cs="Arial Unicode MS"/>
          <w:lang w:val="en-GB" w:eastAsia="fr-FR"/>
        </w:rPr>
        <w:t>(2) L'edizione veneziana del 1518 comprende solo le due seguenti righe, che evidenziano un errore del copista, trattandosi del solo caso con una sovrapposizione dei percorsi:</w:t>
      </w:r>
      <w:r w:rsidRPr="002F4E3B">
        <w:rPr>
          <w:rFonts w:ascii="Arial Unicode MS" w:eastAsia="Arial Unicode MS" w:hAnsi="Arial Unicode MS" w:cs="Arial Unicode MS"/>
          <w:lang w:val="en-GB" w:eastAsia="fr-FR"/>
        </w:rPr>
        <w:br/>
        <w:t>    </w:t>
      </w:r>
      <w:r w:rsidRPr="002F4E3B">
        <w:rPr>
          <w:rFonts w:ascii="Arial Unicode MS" w:eastAsia="Arial Unicode MS" w:hAnsi="Arial Unicode MS" w:cs="Arial Unicode MS"/>
          <w:i/>
          <w:iCs/>
          <w:lang w:val="en-GB" w:eastAsia="fr-FR"/>
        </w:rPr>
        <w:t>"a Lune Segesta, positio, mpm XXX";</w:t>
      </w:r>
      <w:r w:rsidRPr="002F4E3B">
        <w:rPr>
          <w:rFonts w:ascii="Arial Unicode MS" w:eastAsia="Arial Unicode MS" w:hAnsi="Arial Unicode MS" w:cs="Arial Unicode MS"/>
          <w:i/>
          <w:iCs/>
          <w:lang w:val="en-GB" w:eastAsia="fr-FR"/>
        </w:rPr>
        <w:br/>
        <w:t>    "a portu Veneris portu Delphini mpm XVIII"</w:t>
      </w:r>
      <w:proofErr w:type="gramStart"/>
      <w:r w:rsidRPr="002F4E3B">
        <w:rPr>
          <w:rFonts w:ascii="Arial Unicode MS" w:eastAsia="Arial Unicode MS" w:hAnsi="Arial Unicode MS" w:cs="Arial Unicode MS"/>
          <w:lang w:val="en-GB" w:eastAsia="fr-FR"/>
        </w:rPr>
        <w:t>;</w:t>
      </w:r>
      <w:proofErr w:type="gramEnd"/>
      <w:r w:rsidRPr="002F4E3B">
        <w:rPr>
          <w:rFonts w:ascii="Arial Unicode MS" w:eastAsia="Arial Unicode MS" w:hAnsi="Arial Unicode MS" w:cs="Arial Unicode MS"/>
          <w:lang w:val="en-GB" w:eastAsia="fr-FR"/>
        </w:rPr>
        <w:br/>
        <w:t>L'edizione berlinese del 1848 ha voluto rimediare all'errore, inserendo la seguente riga intermedia:</w:t>
      </w:r>
      <w:r w:rsidRPr="002F4E3B">
        <w:rPr>
          <w:rFonts w:ascii="Arial Unicode MS" w:eastAsia="Arial Unicode MS" w:hAnsi="Arial Unicode MS" w:cs="Arial Unicode MS"/>
          <w:lang w:val="en-GB" w:eastAsia="fr-FR"/>
        </w:rPr>
        <w:br/>
        <w:t>    </w:t>
      </w:r>
      <w:r w:rsidRPr="002F4E3B">
        <w:rPr>
          <w:rFonts w:ascii="Arial Unicode MS" w:eastAsia="Arial Unicode MS" w:hAnsi="Arial Unicode MS" w:cs="Arial Unicode MS"/>
          <w:i/>
          <w:iCs/>
          <w:lang w:val="en-GB" w:eastAsia="fr-FR"/>
        </w:rPr>
        <w:t>"a Segesta portu Veneris mpm XXX"</w:t>
      </w:r>
      <w:r w:rsidRPr="002F4E3B">
        <w:rPr>
          <w:rFonts w:ascii="Arial Unicode MS" w:eastAsia="Arial Unicode MS" w:hAnsi="Arial Unicode MS" w:cs="Arial Unicode MS"/>
          <w:lang w:val="en-GB" w:eastAsia="fr-FR"/>
        </w:rPr>
        <w:t>,</w:t>
      </w:r>
      <w:r w:rsidRPr="002F4E3B">
        <w:rPr>
          <w:rFonts w:ascii="Arial Unicode MS" w:eastAsia="Arial Unicode MS" w:hAnsi="Arial Unicode MS" w:cs="Arial Unicode MS"/>
          <w:lang w:val="en-GB" w:eastAsia="fr-FR"/>
        </w:rPr>
        <w:br/>
        <w:t>che tuttavia risulta poco credibile, in quanto si tratta di un percorso a ritroso.</w:t>
      </w:r>
      <w:r w:rsidRPr="002F4E3B">
        <w:rPr>
          <w:rFonts w:ascii="Arial Unicode MS" w:eastAsia="Arial Unicode MS" w:hAnsi="Arial Unicode MS" w:cs="Arial Unicode MS"/>
          <w:lang w:val="en-GB" w:eastAsia="fr-FR"/>
        </w:rPr>
        <w:br/>
      </w:r>
      <w:r w:rsidRPr="00937E29">
        <w:rPr>
          <w:rFonts w:ascii="Arial Unicode MS" w:eastAsia="Arial Unicode MS" w:hAnsi="Arial Unicode MS" w:cs="Arial Unicode MS"/>
          <w:lang w:eastAsia="fr-FR"/>
        </w:rPr>
        <w:t>Dando per scontato che vi sia stato un errore del copista, mi è sembrato che la ricostruzione più ragionevole, in piena coerenza con tutto il resto del testo sia la seguente:</w:t>
      </w:r>
      <w:r w:rsidRPr="00937E29">
        <w:rPr>
          <w:rFonts w:ascii="Arial Unicode MS" w:eastAsia="Arial Unicode MS" w:hAnsi="Arial Unicode MS" w:cs="Arial Unicode MS"/>
          <w:lang w:eastAsia="fr-FR"/>
        </w:rPr>
        <w:br/>
        <w:t>    </w:t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 Lune  portu Veneris mpm ...";</w:t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lastRenderedPageBreak/>
        <w:t>    "a portu Veneris Segesta, positio, mpm XXX";</w:t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br/>
        <w:t>    "a Segesta portu Delphini mpm XVIII"</w:t>
      </w:r>
      <w:r w:rsidRPr="00937E29">
        <w:rPr>
          <w:rFonts w:ascii="Arial Unicode MS" w:eastAsia="Arial Unicode MS" w:hAnsi="Arial Unicode MS" w:cs="Arial Unicode MS"/>
          <w:lang w:eastAsia="fr-FR"/>
        </w:rPr>
        <w:t>;</w:t>
      </w:r>
      <w:r w:rsidRPr="00937E29">
        <w:rPr>
          <w:rFonts w:ascii="Arial Unicode MS" w:eastAsia="Arial Unicode MS" w:hAnsi="Arial Unicode MS" w:cs="Arial Unicode MS"/>
          <w:lang w:eastAsia="fr-FR"/>
        </w:rPr>
        <w:br/>
        <w:t>In tal caso, l'errore del copista sarebbe consistito nel prendere le prime parti delle due prime righe, facendole rispettivamente proseguire con le seconde parti della seconda e terza riga. E ciò potrebbe essere plausibile, immaginando ch'egli abbia copiato da un foglietto tagliato verticalmente in due, con la parte destra slittata di una riga in alto rispetto alla sinistra.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</w:p>
    <w:p w:rsidR="00937E29" w:rsidRPr="00937E29" w:rsidRDefault="00937E29" w:rsidP="00A23721">
      <w:pPr>
        <w:spacing w:before="100" w:beforeAutospacing="1" w:after="100" w:afterAutospacing="1" w:line="192" w:lineRule="auto"/>
        <w:rPr>
          <w:rFonts w:ascii="Arial Unicode MS" w:eastAsia="Arial Unicode MS" w:hAnsi="Arial Unicode MS" w:cs="Arial Unicode MS"/>
          <w:lang w:eastAsia="fr-FR"/>
        </w:rPr>
      </w:pPr>
      <w:bookmarkStart w:id="10" w:name="n3"/>
      <w:bookmarkEnd w:id="10"/>
      <w:r w:rsidRPr="00937E29">
        <w:rPr>
          <w:rFonts w:ascii="Arial Unicode MS" w:eastAsia="Arial Unicode MS" w:hAnsi="Arial Unicode MS" w:cs="Arial Unicode MS"/>
          <w:lang w:eastAsia="fr-FR"/>
        </w:rPr>
        <w:t>(3) Al termine dell'</w:t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Itinerario Marittimo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, l'edizione berlinese del 1848 prosegue dicendo: </w:t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"Aggiungiamo un frammento la cui autenticità venne sostenuta da Nanni da Viterbo"</w:t>
      </w:r>
      <w:r w:rsidRPr="00937E29">
        <w:rPr>
          <w:rFonts w:ascii="Arial Unicode MS" w:eastAsia="Arial Unicode MS" w:hAnsi="Arial Unicode MS" w:cs="Arial Unicode MS"/>
          <w:lang w:eastAsia="fr-FR"/>
        </w:rPr>
        <w:t>, lo studioso domenicano del XV secolo sul cui rigore vennero sollevati diversi dubbi. Lo stesso frammento era già stato pubblicato a Venezia nel 1583, in una versione italiana di cui si trascrive di seguito la parte che segue la breve introduzione rivolta all'imperatore: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"Da Roma si va alle Gallie lungo sei percorsi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[“itineribus”]</w:t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: per mare, sul litorale, per la via Aurelia, per la Cassia, per la Tiberina e per la Flaminia"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"Il viaggio per mare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[“maritimum”]</w:t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 xml:space="preserve"> riguarda Fregene, Castro Nuovo, Centocelle, Ercole, Talamone, Capo d'Etruria, Falisce, Traiano, Populonia, Vada, Livorno, Etire, Entellia, Delfino, Genova fra Porsena e Feritone, Monaco e Nicea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[Nizza]</w:t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</w:t>
      </w:r>
      <w:r w:rsidRPr="00937E29">
        <w:rPr>
          <w:rFonts w:ascii="Arial Unicode MS" w:eastAsia="Arial Unicode MS" w:hAnsi="Arial Unicode MS" w:cs="Arial Unicode MS"/>
          <w:lang w:eastAsia="fr-FR"/>
        </w:rPr>
        <w:t>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>"Il viaggio lungo il litorale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[“litoreum”]</w:t>
      </w:r>
      <w:r w:rsidRPr="00937E29">
        <w:rPr>
          <w:rFonts w:ascii="Arial Unicode MS" w:eastAsia="Arial Unicode MS" w:hAnsi="Arial Unicode MS" w:cs="Arial Unicode MS"/>
          <w:i/>
          <w:iCs/>
          <w:lang w:eastAsia="fr-FR"/>
        </w:rPr>
        <w:t xml:space="preserve"> include Alsio, Cere, Pirgano, Forocelle, Gravisce, Cosa, Volaterra, Pisa, Luni e il transito nelle Gallie, Carrara"</w:t>
      </w:r>
      <w:r w:rsidRPr="00937E29">
        <w:rPr>
          <w:rFonts w:ascii="Arial Unicode MS" w:eastAsia="Arial Unicode MS" w:hAnsi="Arial Unicode MS" w:cs="Arial Unicode MS"/>
          <w:lang w:eastAsia="fr-FR"/>
        </w:rPr>
        <w:t xml:space="preserve"> [I.2] [I.4].</w:t>
      </w:r>
      <w:r w:rsidRPr="00937E29">
        <w:rPr>
          <w:rFonts w:ascii="Arial Unicode MS" w:eastAsia="Arial Unicode MS" w:hAnsi="Arial Unicode MS" w:cs="Arial Unicode MS"/>
          <w:lang w:eastAsia="fr-FR"/>
        </w:rPr>
        <w:br/>
      </w:r>
    </w:p>
    <w:p w:rsidR="00937E29" w:rsidRPr="00937E29" w:rsidRDefault="00937E29" w:rsidP="00A23721">
      <w:pPr>
        <w:spacing w:after="0" w:line="192" w:lineRule="auto"/>
        <w:jc w:val="center"/>
        <w:rPr>
          <w:rFonts w:ascii="Arial Unicode MS" w:eastAsia="Arial Unicode MS" w:hAnsi="Arial Unicode MS" w:cs="Arial Unicode MS"/>
          <w:lang w:eastAsia="fr-FR"/>
        </w:rPr>
      </w:pPr>
      <w:r w:rsidRPr="00A23721">
        <w:rPr>
          <w:rFonts w:ascii="Arial Unicode MS" w:eastAsia="Arial Unicode MS" w:hAnsi="Arial Unicode MS" w:cs="Arial Unicode MS"/>
          <w:noProof/>
          <w:color w:val="0080C0"/>
          <w:lang w:eastAsia="fr-FR"/>
        </w:rPr>
        <w:drawing>
          <wp:inline distT="0" distB="0" distL="0" distR="0">
            <wp:extent cx="2628900" cy="342900"/>
            <wp:effectExtent l="19050" t="0" r="0" b="0"/>
            <wp:docPr id="7" name="Image 7" descr="http://www.romaeterna.org/immagini/striscina.gif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omaeterna.org/immagini/striscina.gif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157" w:rsidRPr="00A23721" w:rsidRDefault="006C6157" w:rsidP="00A23721">
      <w:pPr>
        <w:spacing w:line="192" w:lineRule="auto"/>
        <w:rPr>
          <w:rFonts w:ascii="Arial Unicode MS" w:eastAsia="Arial Unicode MS" w:hAnsi="Arial Unicode MS" w:cs="Arial Unicode MS"/>
        </w:rPr>
      </w:pPr>
    </w:p>
    <w:sectPr w:rsidR="006C6157" w:rsidRPr="00A23721" w:rsidSect="002F4E3B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639B9"/>
    <w:multiLevelType w:val="multilevel"/>
    <w:tmpl w:val="2A18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937E29"/>
    <w:rsid w:val="002F4E3B"/>
    <w:rsid w:val="006C6157"/>
    <w:rsid w:val="00937E29"/>
    <w:rsid w:val="00A2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37E29"/>
    <w:rPr>
      <w:color w:val="0080C0"/>
      <w:u w:val="single"/>
    </w:rPr>
  </w:style>
  <w:style w:type="paragraph" w:styleId="NormalWeb">
    <w:name w:val="Normal (Web)"/>
    <w:basedOn w:val="Normal"/>
    <w:uiPriority w:val="99"/>
    <w:unhideWhenUsed/>
    <w:rsid w:val="00937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aeterna.org/antichi/itinerario/fronte2.html" TargetMode="External"/><Relationship Id="rId13" Type="http://schemas.openxmlformats.org/officeDocument/2006/relationships/hyperlink" Target="http://www.romaeterna.org/antichi/itinerario/index.html" TargetMode="External"/><Relationship Id="rId18" Type="http://schemas.openxmlformats.org/officeDocument/2006/relationships/hyperlink" Target="http://www.romaeterna.org/antichi/itinerario/index.html" TargetMode="External"/><Relationship Id="rId26" Type="http://schemas.openxmlformats.org/officeDocument/2006/relationships/image" Target="media/image5.gif"/><Relationship Id="rId3" Type="http://schemas.openxmlformats.org/officeDocument/2006/relationships/settings" Target="settings.xml"/><Relationship Id="rId21" Type="http://schemas.openxmlformats.org/officeDocument/2006/relationships/hyperlink" Target="http://www.romaeterna.org/antichi/itinerario/index.html" TargetMode="External"/><Relationship Id="rId7" Type="http://schemas.openxmlformats.org/officeDocument/2006/relationships/hyperlink" Target="http://www.romaeterna.org/antichi/itinerario/index.html" TargetMode="External"/><Relationship Id="rId12" Type="http://schemas.openxmlformats.org/officeDocument/2006/relationships/hyperlink" Target="http://www.romaeterna.org/antichi/itinerario/index.html" TargetMode="External"/><Relationship Id="rId17" Type="http://schemas.openxmlformats.org/officeDocument/2006/relationships/hyperlink" Target="http://www.romaeterna.org/antichi/itinerario/index.html" TargetMode="External"/><Relationship Id="rId25" Type="http://schemas.openxmlformats.org/officeDocument/2006/relationships/hyperlink" Target="javascript:mappa()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maeterna.org/antichi/itinerario/index.html" TargetMode="External"/><Relationship Id="rId20" Type="http://schemas.openxmlformats.org/officeDocument/2006/relationships/hyperlink" Target="http://www.romaeterna.org/antichi/itinerario/index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gif"/><Relationship Id="rId24" Type="http://schemas.openxmlformats.org/officeDocument/2006/relationships/hyperlink" Target="http://www.romaeterna.org/antichi/itinerario/index.html" TargetMode="External"/><Relationship Id="rId5" Type="http://schemas.openxmlformats.org/officeDocument/2006/relationships/hyperlink" Target="http://www.romaeterna.org/antichi/itinerario/fronte1.html" TargetMode="External"/><Relationship Id="rId15" Type="http://schemas.openxmlformats.org/officeDocument/2006/relationships/hyperlink" Target="http://www.romaeterna.org/antichi/itinerario/index.html" TargetMode="External"/><Relationship Id="rId23" Type="http://schemas.openxmlformats.org/officeDocument/2006/relationships/image" Target="media/image4.jpeg"/><Relationship Id="rId28" Type="http://schemas.openxmlformats.org/officeDocument/2006/relationships/theme" Target="theme/theme1.xml"/><Relationship Id="rId10" Type="http://schemas.openxmlformats.org/officeDocument/2006/relationships/hyperlink" Target="http://www.romaeterna.org/vitae.htm" TargetMode="External"/><Relationship Id="rId19" Type="http://schemas.openxmlformats.org/officeDocument/2006/relationships/hyperlink" Target="http://www.romaeterna.org/antichi/itinerario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romaeterna.org/antichi/itinerario/index.html" TargetMode="External"/><Relationship Id="rId22" Type="http://schemas.openxmlformats.org/officeDocument/2006/relationships/hyperlink" Target="http://www.romaeterna.org/antichi/itinerario/index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4555</Words>
  <Characters>25057</Characters>
  <Application>Microsoft Office Word</Application>
  <DocSecurity>0</DocSecurity>
  <Lines>208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29553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2 Gros</dc:creator>
  <cp:keywords/>
  <dc:description/>
  <cp:lastModifiedBy>Les 2 Gros</cp:lastModifiedBy>
  <cp:revision>2</cp:revision>
  <dcterms:created xsi:type="dcterms:W3CDTF">2011-05-01T21:08:00Z</dcterms:created>
  <dcterms:modified xsi:type="dcterms:W3CDTF">2011-05-01T21:23:00Z</dcterms:modified>
</cp:coreProperties>
</file>